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0FAEE" w14:textId="77777777" w:rsidR="008B5436" w:rsidRPr="00EB2132" w:rsidRDefault="008B5436" w:rsidP="008B5436">
      <w:pPr>
        <w:spacing w:line="285" w:lineRule="auto"/>
        <w:jc w:val="center"/>
        <w:rPr>
          <w:rFonts w:ascii="宋体" w:hAnsi="宋体"/>
          <w:bCs/>
        </w:rPr>
      </w:pPr>
      <w:r w:rsidRPr="00EB2132">
        <w:rPr>
          <w:rFonts w:ascii="宋体" w:hAnsi="宋体"/>
          <w:bCs/>
          <w:noProof/>
        </w:rPr>
        <w:drawing>
          <wp:anchor distT="0" distB="0" distL="114300" distR="114300" simplePos="0" relativeHeight="251659264" behindDoc="0" locked="0" layoutInCell="1" allowOverlap="1" wp14:anchorId="1B8A8C4F" wp14:editId="2D357743">
            <wp:simplePos x="0" y="0"/>
            <wp:positionH relativeFrom="page">
              <wp:posOffset>12623800</wp:posOffset>
            </wp:positionH>
            <wp:positionV relativeFrom="topMargin">
              <wp:posOffset>11811000</wp:posOffset>
            </wp:positionV>
            <wp:extent cx="431800" cy="2794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6"/>
                    <a:stretch>
                      <a:fillRect/>
                    </a:stretch>
                  </pic:blipFill>
                  <pic:spPr>
                    <a:xfrm>
                      <a:off x="0" y="0"/>
                      <a:ext cx="431800" cy="279400"/>
                    </a:xfrm>
                    <a:prstGeom prst="rect">
                      <a:avLst/>
                    </a:prstGeom>
                  </pic:spPr>
                </pic:pic>
              </a:graphicData>
            </a:graphic>
          </wp:anchor>
        </w:drawing>
      </w:r>
      <w:r w:rsidRPr="00EB2132">
        <w:rPr>
          <w:rFonts w:ascii="宋体" w:hAnsi="宋体"/>
          <w:bCs/>
          <w:noProof/>
        </w:rPr>
        <w:drawing>
          <wp:anchor distT="0" distB="0" distL="114300" distR="114300" simplePos="0" relativeHeight="251660288" behindDoc="0" locked="0" layoutInCell="1" allowOverlap="1" wp14:anchorId="772D0088" wp14:editId="147A4E48">
            <wp:simplePos x="0" y="0"/>
            <wp:positionH relativeFrom="page">
              <wp:posOffset>10223500</wp:posOffset>
            </wp:positionH>
            <wp:positionV relativeFrom="topMargin">
              <wp:posOffset>12433300</wp:posOffset>
            </wp:positionV>
            <wp:extent cx="482600" cy="266700"/>
            <wp:effectExtent l="0" t="0" r="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7"/>
                    <a:stretch>
                      <a:fillRect/>
                    </a:stretch>
                  </pic:blipFill>
                  <pic:spPr>
                    <a:xfrm>
                      <a:off x="0" y="0"/>
                      <a:ext cx="482600" cy="266700"/>
                    </a:xfrm>
                    <a:prstGeom prst="rect">
                      <a:avLst/>
                    </a:prstGeom>
                  </pic:spPr>
                </pic:pic>
              </a:graphicData>
            </a:graphic>
          </wp:anchor>
        </w:drawing>
      </w:r>
      <w:r w:rsidRPr="00EB2132">
        <w:rPr>
          <w:rFonts w:ascii="宋体" w:hAnsi="宋体"/>
          <w:bCs/>
        </w:rPr>
        <w:t>高三模拟考试日语试题</w:t>
      </w:r>
    </w:p>
    <w:p w14:paraId="6A976A01" w14:textId="77777777" w:rsidR="008B5436" w:rsidRPr="00EB2132" w:rsidRDefault="008B5436" w:rsidP="008B5436">
      <w:pPr>
        <w:spacing w:line="285" w:lineRule="auto"/>
        <w:jc w:val="center"/>
        <w:rPr>
          <w:rFonts w:ascii="宋体" w:hAnsi="宋体"/>
          <w:bCs/>
        </w:rPr>
      </w:pPr>
      <w:r w:rsidRPr="00EB2132">
        <w:rPr>
          <w:rFonts w:ascii="宋体" w:hAnsi="宋体"/>
          <w:bCs/>
        </w:rPr>
        <w:t>（本试卷共4页。满分150分。考试时间120分钟。）</w:t>
      </w:r>
    </w:p>
    <w:p w14:paraId="4DCA97A2" w14:textId="77777777" w:rsidR="008B5436" w:rsidRPr="00EB2132" w:rsidRDefault="008B5436" w:rsidP="008B5436">
      <w:pPr>
        <w:spacing w:line="285" w:lineRule="auto"/>
        <w:jc w:val="left"/>
        <w:rPr>
          <w:rFonts w:ascii="宋体" w:hAnsi="宋体"/>
          <w:bCs/>
        </w:rPr>
      </w:pPr>
      <w:r w:rsidRPr="00EB2132">
        <w:rPr>
          <w:rFonts w:ascii="宋体" w:hAnsi="宋体"/>
          <w:bCs/>
        </w:rPr>
        <w:t>注意事项：</w:t>
      </w:r>
    </w:p>
    <w:p w14:paraId="7027F193" w14:textId="77777777" w:rsidR="008B5436" w:rsidRPr="00EB2132" w:rsidRDefault="008B5436" w:rsidP="008B5436">
      <w:pPr>
        <w:spacing w:line="285" w:lineRule="auto"/>
        <w:jc w:val="left"/>
        <w:rPr>
          <w:rFonts w:ascii="宋体" w:hAnsi="宋体"/>
          <w:bCs/>
        </w:rPr>
      </w:pPr>
      <w:r w:rsidRPr="00EB2132">
        <w:rPr>
          <w:rFonts w:ascii="宋体" w:hAnsi="宋体"/>
          <w:bCs/>
        </w:rPr>
        <w:t>1.答卷前，考生务必将自己的姓名，考生号等填写在答题卡和试卷指定位置上。</w:t>
      </w:r>
    </w:p>
    <w:p w14:paraId="476B786E" w14:textId="77777777" w:rsidR="008B5436" w:rsidRPr="00EB2132" w:rsidRDefault="008B5436" w:rsidP="008B5436">
      <w:pPr>
        <w:spacing w:line="285" w:lineRule="auto"/>
        <w:jc w:val="left"/>
        <w:rPr>
          <w:rFonts w:ascii="宋体" w:hAnsi="宋体"/>
          <w:bCs/>
        </w:rPr>
      </w:pPr>
      <w:r w:rsidRPr="00EB2132">
        <w:rPr>
          <w:rFonts w:ascii="宋体" w:hAnsi="宋体"/>
          <w:bCs/>
        </w:rPr>
        <w:t>2.回答选择题时，选出每小题答案后，用铅笔把答题卡上对应题目的答案标号涂黑。如需改动，用橡皮擦干净后，再选涂其它答案标号。回答非选择题时，将答案写在答题卡上，写在本试卷上无效。</w:t>
      </w:r>
    </w:p>
    <w:p w14:paraId="00F800B0" w14:textId="77777777" w:rsidR="008B5436" w:rsidRPr="00EB2132" w:rsidRDefault="008B5436" w:rsidP="008B5436">
      <w:pPr>
        <w:spacing w:line="285" w:lineRule="auto"/>
        <w:jc w:val="left"/>
        <w:rPr>
          <w:rFonts w:ascii="宋体" w:hAnsi="宋体"/>
          <w:bCs/>
        </w:rPr>
      </w:pPr>
      <w:r w:rsidRPr="00EB2132">
        <w:rPr>
          <w:rFonts w:ascii="宋体" w:hAnsi="宋体"/>
          <w:bCs/>
        </w:rPr>
        <w:t>3.考试结束后，将本试卷和答题卡一并交回。</w:t>
      </w:r>
    </w:p>
    <w:p w14:paraId="453F028E" w14:textId="77777777" w:rsidR="008B5436" w:rsidRPr="00EB2132" w:rsidRDefault="008B5436" w:rsidP="008B5436">
      <w:pPr>
        <w:spacing w:line="285" w:lineRule="auto"/>
        <w:jc w:val="left"/>
        <w:rPr>
          <w:rFonts w:ascii="宋体" w:hAnsi="宋体"/>
          <w:bCs/>
        </w:rPr>
      </w:pPr>
    </w:p>
    <w:p w14:paraId="1D51D848" w14:textId="77777777" w:rsidR="008B5436" w:rsidRPr="00EB2132" w:rsidRDefault="008B5436" w:rsidP="008B5436">
      <w:pPr>
        <w:spacing w:line="285" w:lineRule="auto"/>
        <w:jc w:val="left"/>
        <w:rPr>
          <w:rFonts w:ascii="宋体" w:hAnsi="宋体"/>
          <w:bCs/>
        </w:rPr>
      </w:pPr>
      <w:r w:rsidRPr="00EB2132">
        <w:rPr>
          <w:rFonts w:ascii="宋体" w:hAnsi="宋体"/>
          <w:bCs/>
        </w:rPr>
        <w:t>第二部分阅读理解（共20小题：每小题2.5分，满分50分）</w:t>
      </w:r>
    </w:p>
    <w:p w14:paraId="67E3072A" w14:textId="77777777" w:rsidR="008B5436" w:rsidRPr="00EB2132" w:rsidRDefault="008B5436" w:rsidP="008B5436">
      <w:pPr>
        <w:spacing w:line="285" w:lineRule="auto"/>
        <w:jc w:val="left"/>
        <w:rPr>
          <w:rFonts w:ascii="宋体" w:hAnsi="宋体"/>
          <w:bCs/>
        </w:rPr>
      </w:pPr>
      <w:r w:rsidRPr="00EB2132">
        <w:rPr>
          <w:rFonts w:ascii="宋体" w:hAnsi="宋体"/>
          <w:bCs/>
        </w:rPr>
        <w:t>阅读下列短文，从ABCD四个选项中选出符合文章内容的最佳选项，并在答题卡上将该项涂黑。</w:t>
      </w:r>
    </w:p>
    <w:p w14:paraId="0B96BB44" w14:textId="77777777" w:rsidR="008B5436" w:rsidRPr="00EB2132" w:rsidRDefault="008B5436" w:rsidP="008B5436">
      <w:pPr>
        <w:spacing w:line="285" w:lineRule="auto"/>
        <w:jc w:val="center"/>
        <w:rPr>
          <w:rFonts w:ascii="宋体" w:hAnsi="宋体"/>
          <w:bCs/>
        </w:rPr>
      </w:pPr>
      <w:r w:rsidRPr="00EB2132">
        <w:rPr>
          <w:rFonts w:ascii="宋体" w:hAnsi="宋体"/>
          <w:bCs/>
        </w:rPr>
        <w:t>（一）</w:t>
      </w:r>
    </w:p>
    <w:p w14:paraId="309ACD7C" w14:textId="77777777" w:rsidR="008B5436" w:rsidRPr="00EB2132" w:rsidRDefault="008B5436" w:rsidP="008B5436">
      <w:pPr>
        <w:spacing w:line="360" w:lineRule="auto"/>
        <w:ind w:firstLine="210"/>
        <w:rPr>
          <w:rFonts w:ascii="宋体" w:hAnsi="宋体"/>
          <w:bCs/>
        </w:rPr>
      </w:pPr>
      <w:r w:rsidRPr="00EB2132">
        <w:rPr>
          <w:rFonts w:ascii="宋体" w:hAnsi="宋体" w:cs="MS Mincho"/>
          <w:bCs/>
        </w:rPr>
        <w:t>最近、ある高校で「スマートフォンの使用時間」と「学習効果」に関する調査が行われた。調査によると、1日に3時間以上スマートフォンを使用する生徒は、1時間未満の生徒に比べて、授業中の集中力が低い</w:t>
      </w:r>
      <w:r w:rsidRPr="00EB2132">
        <w:rPr>
          <w:rFonts w:ascii="宋体" w:hAnsi="宋体" w:cs="MS Mincho"/>
          <w:bCs/>
          <w:u w:val="single"/>
        </w:rPr>
        <w:t>傾向が見られた</w:t>
      </w:r>
      <w:r w:rsidRPr="00EB2132">
        <w:rPr>
          <w:rFonts w:ascii="宋体" w:hAnsi="宋体" w:cs="MS Mincho"/>
          <w:bCs/>
        </w:rPr>
        <w:t>。一方で、学習アプリや辞書としてスマートフォンを活用している生徒は、成績が安定しているという結果も出ている。この結果について、教師の中には「スマートフォンは学習の妨げになる」と考える人もいる。しかし、別の教師は「使い方によっては</w:t>
      </w:r>
      <w:r w:rsidRPr="00EB2132">
        <w:rPr>
          <w:rFonts w:ascii="宋体" w:hAnsi="宋体" w:cs="MS Mincho"/>
          <w:bCs/>
          <w:u w:val="single"/>
        </w:rPr>
        <w:t>有効な学習ツールになる</w:t>
      </w:r>
      <w:r w:rsidRPr="00EB2132">
        <w:rPr>
          <w:rFonts w:ascii="宋体" w:hAnsi="宋体" w:cs="MS Mincho"/>
          <w:bCs/>
        </w:rPr>
        <w:t>」と指摘している。</w:t>
      </w:r>
    </w:p>
    <w:p w14:paraId="3DC9E736" w14:textId="77777777" w:rsidR="008B5436" w:rsidRPr="00EB2132" w:rsidRDefault="008B5436" w:rsidP="008B5436">
      <w:pPr>
        <w:spacing w:line="360" w:lineRule="auto"/>
        <w:ind w:firstLine="210"/>
        <w:rPr>
          <w:rFonts w:ascii="宋体" w:hAnsi="宋体"/>
          <w:bCs/>
        </w:rPr>
      </w:pPr>
      <w:r w:rsidRPr="00EB2132">
        <w:rPr>
          <w:rFonts w:ascii="宋体" w:hAnsi="宋体" w:cs="MS Mincho"/>
          <w:bCs/>
        </w:rPr>
        <w:t>実際、ある生徒は「調べたい単語をすぐに確認できるので便利だ」と話しているが、別の生徒は「ついゲームやSNSを見てしまい、勉強に集中できない」と言う。（ア）、問題はスマートフォンそのものではなく、その使い方にあると言えるだろう。適切に利用すれば学習に役立つが、使い方を誤れば逆効果になる可能性もある。</w:t>
      </w:r>
    </w:p>
    <w:p w14:paraId="05B7E24E"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1. </w:t>
      </w:r>
      <w:r w:rsidRPr="00EB2132">
        <w:rPr>
          <w:rFonts w:ascii="宋体" w:hAnsi="宋体" w:cs="MS Mincho"/>
          <w:bCs/>
        </w:rPr>
        <w:t>文中の「</w:t>
      </w:r>
      <w:r w:rsidRPr="00EB2132">
        <w:rPr>
          <w:rFonts w:ascii="宋体" w:hAnsi="宋体" w:cs="MS Mincho"/>
          <w:bCs/>
          <w:u w:val="single"/>
        </w:rPr>
        <w:t>傾向が見られた</w:t>
      </w:r>
      <w:r w:rsidRPr="00EB2132">
        <w:rPr>
          <w:rFonts w:ascii="宋体" w:hAnsi="宋体" w:cs="MS Mincho"/>
          <w:bCs/>
        </w:rPr>
        <w:t>」とあるが、それはどんな傾向か。</w:t>
      </w:r>
    </w:p>
    <w:p w14:paraId="7A717C16"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A. </w:t>
      </w:r>
      <w:r w:rsidRPr="00EB2132">
        <w:rPr>
          <w:rFonts w:ascii="宋体" w:hAnsi="宋体" w:cs="MS Mincho"/>
          <w:bCs/>
        </w:rPr>
        <w:t>スマートフォンを使うと成績が必ず上がる</w:t>
      </w:r>
    </w:p>
    <w:p w14:paraId="6EB24935"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B. </w:t>
      </w:r>
      <w:r w:rsidRPr="00EB2132">
        <w:rPr>
          <w:rFonts w:ascii="宋体" w:hAnsi="宋体" w:cs="MS Mincho"/>
          <w:bCs/>
        </w:rPr>
        <w:t>使用時間が長いほど集中力が高くなる</w:t>
      </w:r>
    </w:p>
    <w:p w14:paraId="48AF61C7"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C. </w:t>
      </w:r>
      <w:r w:rsidRPr="00EB2132">
        <w:rPr>
          <w:rFonts w:ascii="宋体" w:hAnsi="宋体" w:cs="MS Mincho"/>
          <w:bCs/>
        </w:rPr>
        <w:t>使用時間が長い生徒は集中力が低い</w:t>
      </w:r>
    </w:p>
    <w:p w14:paraId="0B46DBF3"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D. </w:t>
      </w:r>
      <w:r w:rsidRPr="00EB2132">
        <w:rPr>
          <w:rFonts w:ascii="宋体" w:hAnsi="宋体" w:cs="MS Mincho"/>
          <w:bCs/>
        </w:rPr>
        <w:t>使用時間が短い生徒は集中力が低い</w:t>
      </w:r>
    </w:p>
    <w:p w14:paraId="3870A5C9"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2. </w:t>
      </w:r>
      <w:r w:rsidRPr="00EB2132">
        <w:rPr>
          <w:rFonts w:ascii="宋体" w:hAnsi="宋体" w:cs="MS Mincho"/>
          <w:bCs/>
        </w:rPr>
        <w:t>文中に「</w:t>
      </w:r>
      <w:r w:rsidRPr="00EB2132">
        <w:rPr>
          <w:rFonts w:ascii="宋体" w:hAnsi="宋体" w:cs="MS Mincho"/>
          <w:bCs/>
          <w:u w:val="single"/>
        </w:rPr>
        <w:t>有効な学習ツールになる</w:t>
      </w:r>
      <w:r w:rsidRPr="00EB2132">
        <w:rPr>
          <w:rFonts w:ascii="宋体" w:hAnsi="宋体" w:cs="MS Mincho"/>
          <w:bCs/>
        </w:rPr>
        <w:t>」とあるが、それはなぜか。</w:t>
      </w:r>
    </w:p>
    <w:p w14:paraId="5494E5D0"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A. </w:t>
      </w:r>
      <w:r w:rsidRPr="00EB2132">
        <w:rPr>
          <w:rFonts w:ascii="宋体" w:hAnsi="宋体" w:cs="MS Mincho"/>
          <w:bCs/>
        </w:rPr>
        <w:t>ゲームやSNSができるから</w:t>
      </w:r>
    </w:p>
    <w:p w14:paraId="6F413593"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B. </w:t>
      </w:r>
      <w:r w:rsidRPr="00EB2132">
        <w:rPr>
          <w:rFonts w:ascii="宋体" w:hAnsi="宋体" w:cs="MS Mincho"/>
          <w:bCs/>
        </w:rPr>
        <w:t>授業中に自由に使えるから</w:t>
      </w:r>
    </w:p>
    <w:p w14:paraId="33B14083"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C. </w:t>
      </w:r>
      <w:r w:rsidRPr="00EB2132">
        <w:rPr>
          <w:rFonts w:ascii="宋体" w:hAnsi="宋体" w:cs="MS Mincho"/>
          <w:bCs/>
        </w:rPr>
        <w:t>すぐに単語を調べられるから</w:t>
      </w:r>
    </w:p>
    <w:p w14:paraId="3204C206"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D. </w:t>
      </w:r>
      <w:r w:rsidRPr="00EB2132">
        <w:rPr>
          <w:rFonts w:ascii="宋体" w:hAnsi="宋体" w:cs="MS Mincho"/>
          <w:bCs/>
        </w:rPr>
        <w:t>使用時間が長くなるから</w:t>
      </w:r>
    </w:p>
    <w:p w14:paraId="7B943140"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3. </w:t>
      </w:r>
      <w:r w:rsidRPr="00EB2132">
        <w:rPr>
          <w:rFonts w:ascii="宋体" w:hAnsi="宋体" w:cs="MS Mincho"/>
          <w:bCs/>
        </w:rPr>
        <w:t>文中の（ア）に入れるのに最も適当なものはどれか。</w:t>
      </w:r>
    </w:p>
    <w:p w14:paraId="7F32529E"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rPr>
      </w:pPr>
      <w:r w:rsidRPr="00EB2132">
        <w:rPr>
          <w:rFonts w:ascii="宋体" w:hAnsi="宋体"/>
          <w:bCs/>
        </w:rPr>
        <w:t xml:space="preserve">A. </w:t>
      </w:r>
      <w:r w:rsidRPr="00EB2132">
        <w:rPr>
          <w:rFonts w:ascii="宋体" w:hAnsi="宋体" w:cs="MS Mincho"/>
          <w:bCs/>
        </w:rPr>
        <w:t>しかし</w:t>
      </w:r>
      <w:r w:rsidRPr="00EB2132">
        <w:rPr>
          <w:rFonts w:ascii="宋体" w:hAnsi="宋体"/>
          <w:bCs/>
        </w:rPr>
        <w:tab/>
        <w:t xml:space="preserve">B. </w:t>
      </w:r>
      <w:r w:rsidRPr="00EB2132">
        <w:rPr>
          <w:rFonts w:ascii="宋体" w:hAnsi="宋体" w:cs="MS Mincho"/>
          <w:bCs/>
        </w:rPr>
        <w:t>つまり</w:t>
      </w:r>
      <w:r w:rsidRPr="00EB2132">
        <w:rPr>
          <w:rFonts w:ascii="宋体" w:hAnsi="宋体"/>
          <w:bCs/>
        </w:rPr>
        <w:tab/>
        <w:t xml:space="preserve">C. </w:t>
      </w:r>
      <w:r w:rsidRPr="00EB2132">
        <w:rPr>
          <w:rFonts w:ascii="宋体" w:hAnsi="宋体" w:cs="MS Mincho"/>
          <w:bCs/>
        </w:rPr>
        <w:t>そして</w:t>
      </w:r>
      <w:r w:rsidRPr="00EB2132">
        <w:rPr>
          <w:rFonts w:ascii="宋体" w:hAnsi="宋体"/>
          <w:bCs/>
        </w:rPr>
        <w:tab/>
        <w:t xml:space="preserve">D. </w:t>
      </w:r>
      <w:r w:rsidRPr="00EB2132">
        <w:rPr>
          <w:rFonts w:ascii="宋体" w:hAnsi="宋体" w:cs="MS Mincho"/>
          <w:bCs/>
        </w:rPr>
        <w:t>たとえば</w:t>
      </w:r>
    </w:p>
    <w:p w14:paraId="489866AB"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lastRenderedPageBreak/>
        <w:t xml:space="preserve">4. </w:t>
      </w:r>
      <w:r w:rsidRPr="00EB2132">
        <w:rPr>
          <w:rFonts w:ascii="宋体" w:hAnsi="宋体" w:cs="MS Mincho"/>
          <w:bCs/>
        </w:rPr>
        <w:t>本文の内容に合っているものはどれか。</w:t>
      </w:r>
    </w:p>
    <w:p w14:paraId="19A77DEC"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A. </w:t>
      </w:r>
      <w:r w:rsidRPr="00EB2132">
        <w:rPr>
          <w:rFonts w:ascii="宋体" w:hAnsi="宋体" w:cs="MS Mincho"/>
          <w:bCs/>
        </w:rPr>
        <w:t>スマートフォンは必ず学習の妨げになる</w:t>
      </w:r>
    </w:p>
    <w:p w14:paraId="49968B5E"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B. </w:t>
      </w:r>
      <w:r w:rsidRPr="00EB2132">
        <w:rPr>
          <w:rFonts w:ascii="宋体" w:hAnsi="宋体" w:cs="MS Mincho"/>
          <w:bCs/>
        </w:rPr>
        <w:t>スマートフォンは使い方によって効果が変わる</w:t>
      </w:r>
    </w:p>
    <w:p w14:paraId="2F6D7DAD"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C. </w:t>
      </w:r>
      <w:r w:rsidRPr="00EB2132">
        <w:rPr>
          <w:rFonts w:ascii="宋体" w:hAnsi="宋体" w:cs="MS Mincho"/>
          <w:bCs/>
        </w:rPr>
        <w:t>スマートフォンを使う生徒は成績が低い</w:t>
      </w:r>
    </w:p>
    <w:p w14:paraId="167B183D"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D. </w:t>
      </w:r>
      <w:r w:rsidRPr="00EB2132">
        <w:rPr>
          <w:rFonts w:ascii="宋体" w:hAnsi="宋体" w:cs="MS Mincho"/>
          <w:bCs/>
        </w:rPr>
        <w:t>スマートフォンは授業中に使ってはいけない</w:t>
      </w:r>
    </w:p>
    <w:p w14:paraId="0B5D8D18"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5. </w:t>
      </w:r>
      <w:r w:rsidRPr="00EB2132">
        <w:rPr>
          <w:rFonts w:ascii="宋体" w:hAnsi="宋体" w:cs="MS Mincho"/>
          <w:bCs/>
        </w:rPr>
        <w:t>筆者の最も言いたいことはどれか。</w:t>
      </w:r>
    </w:p>
    <w:p w14:paraId="1EFA7649"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A. </w:t>
      </w:r>
      <w:r w:rsidRPr="00EB2132">
        <w:rPr>
          <w:rFonts w:ascii="宋体" w:hAnsi="宋体" w:cs="MS Mincho"/>
          <w:bCs/>
        </w:rPr>
        <w:t>スマートフォンの使用時間を減らすべきだ</w:t>
      </w:r>
    </w:p>
    <w:p w14:paraId="09989A93"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B. </w:t>
      </w:r>
      <w:r w:rsidRPr="00EB2132">
        <w:rPr>
          <w:rFonts w:ascii="宋体" w:hAnsi="宋体" w:cs="MS Mincho"/>
          <w:bCs/>
        </w:rPr>
        <w:t>スマートフォンは禁止すべきだ</w:t>
      </w:r>
    </w:p>
    <w:p w14:paraId="3E6EBAE4" w14:textId="77777777" w:rsidR="008B5436" w:rsidRPr="00EB2132" w:rsidRDefault="008B5436" w:rsidP="008B5436">
      <w:pPr>
        <w:spacing w:line="360" w:lineRule="auto"/>
        <w:jc w:val="left"/>
        <w:textAlignment w:val="center"/>
        <w:rPr>
          <w:rFonts w:ascii="宋体" w:hAnsi="宋体"/>
          <w:bCs/>
        </w:rPr>
      </w:pPr>
      <w:r w:rsidRPr="00EB2132">
        <w:rPr>
          <w:rFonts w:ascii="宋体" w:hAnsi="宋体"/>
          <w:bCs/>
        </w:rPr>
        <w:t xml:space="preserve">C. </w:t>
      </w:r>
      <w:r w:rsidRPr="00EB2132">
        <w:rPr>
          <w:rFonts w:ascii="宋体" w:hAnsi="宋体" w:cs="MS Mincho"/>
          <w:bCs/>
        </w:rPr>
        <w:t>スマートフォンは学習に役立たない</w:t>
      </w:r>
    </w:p>
    <w:p w14:paraId="39048D3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rPr>
        <w:t xml:space="preserve">D. </w:t>
      </w:r>
      <w:r w:rsidRPr="00EB2132">
        <w:rPr>
          <w:rFonts w:ascii="宋体" w:hAnsi="宋体" w:cs="MS Mincho"/>
          <w:bCs/>
        </w:rPr>
        <w:t>スマートフォンは使い方が重要である</w:t>
      </w:r>
    </w:p>
    <w:p w14:paraId="7EAAC016"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【答案】</w:t>
      </w:r>
      <w:r w:rsidRPr="00EB2132">
        <w:rPr>
          <w:rFonts w:ascii="宋体" w:hAnsi="宋体"/>
          <w:bCs/>
          <w:color w:val="000000"/>
        </w:rPr>
        <w:t>1. C    2. C    3. B    4. B    5. D</w:t>
      </w:r>
    </w:p>
    <w:p w14:paraId="7797F9E9"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【解析】</w:t>
      </w:r>
    </w:p>
    <w:p w14:paraId="1C5B4B78"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分析】文章内容比较简单，主要讲了最近，某所高中开展了一项关于手机使用时长与学习效果的调查。调查显示：每天使用手机3小时以上的学生，比起使用时长不足1小时的学生，普遍课堂专注力更低。另一方面，也得出了另一个结果：利用学习软件、当作词典来合理使用手机的学生，成绩更加稳定。针对这一结果，有的老师认为：“手机会妨碍学习。”但也有老师指出：使用方式得当，手机也能成为有效的学习工具。实际上，有的学生说：“想要查询的单词可以立刻查到，非常方便。”但也有学生表示：“总会忍不住玩游戏、刷社交软件，没法专心学习。”也就是说，问题不在于手机本身，而在于使用方式。合理使用，会对学习有帮助；一旦使用不当，也有可能起到反效果。</w:t>
      </w:r>
    </w:p>
    <w:p w14:paraId="756AFCC1"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【1题详解】</w:t>
      </w:r>
    </w:p>
    <w:p w14:paraId="246F60DD"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「1日に3時間以上スマートフォンを使用する生徒は、1時間未満の生徒に比べて、授業中の集中力が低い</w:t>
      </w:r>
      <w:r w:rsidRPr="00EB2132">
        <w:rPr>
          <w:rFonts w:ascii="宋体" w:hAnsi="宋体" w:cs="MS Mincho"/>
          <w:bCs/>
          <w:color w:val="000000"/>
          <w:u w:val="single"/>
        </w:rPr>
        <w:t>傾向が見られた</w:t>
      </w:r>
      <w:r w:rsidRPr="00EB2132">
        <w:rPr>
          <w:rFonts w:ascii="宋体" w:hAnsi="宋体" w:cs="MS Mincho"/>
          <w:bCs/>
          <w:color w:val="000000"/>
        </w:rPr>
        <w:t>。」</w:t>
      </w:r>
      <w:r w:rsidRPr="00EB2132">
        <w:rPr>
          <w:rFonts w:ascii="宋体" w:hAnsi="宋体"/>
          <w:bCs/>
          <w:color w:val="000000"/>
        </w:rPr>
        <w:t>，由此可知，手机使用时间越长，课堂专注力越低。故选C。</w:t>
      </w:r>
    </w:p>
    <w:p w14:paraId="5FE3D5B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【2题详解】</w:t>
      </w:r>
    </w:p>
    <w:p w14:paraId="428B196F"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「ある生徒は『調べたい単語をすぐに確認できるので便利だ』と話している」</w:t>
      </w:r>
      <w:r w:rsidRPr="00EB2132">
        <w:rPr>
          <w:rFonts w:ascii="宋体" w:hAnsi="宋体"/>
          <w:bCs/>
          <w:color w:val="000000"/>
        </w:rPr>
        <w:t>，由此可知，因为能快速查单词、当作词典、学习软件使用，所以是有效的学习工具。故选C。</w:t>
      </w:r>
    </w:p>
    <w:p w14:paraId="6D5BA17F"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【3题详解】</w:t>
      </w:r>
    </w:p>
    <w:p w14:paraId="6F4F6DBC"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実際、ある生徒は『調べたい単語をすぐに確認できるので便利だ』と話しているが、別の生徒は『ついゲームやSNSを見てしまい、勉強に集中できない』と言う。（ア）、問題はスマートフォンそのものではなく、その使い方にあると言えるだろう。」</w:t>
      </w:r>
      <w:r w:rsidRPr="00EB2132">
        <w:rPr>
          <w:rFonts w:ascii="宋体" w:hAnsi="宋体"/>
          <w:bCs/>
          <w:color w:val="000000"/>
        </w:rPr>
        <w:t>，由此可知，前文分别列举了不同学生使用智能手机的不同体验，后文提到问题不在手机本身，而在使用方式。后文是对前文内容的总结归纳，</w:t>
      </w:r>
      <w:r w:rsidRPr="00EB2132">
        <w:rPr>
          <w:rFonts w:ascii="宋体" w:hAnsi="宋体" w:cs="MS Mincho"/>
          <w:bCs/>
          <w:color w:val="000000"/>
        </w:rPr>
        <w:t>「つまり」</w:t>
      </w:r>
      <w:r w:rsidRPr="00EB2132">
        <w:rPr>
          <w:rFonts w:ascii="宋体" w:hAnsi="宋体"/>
          <w:bCs/>
          <w:color w:val="000000"/>
        </w:rPr>
        <w:t>（也就是说，即）表总结，符合逻辑。故选B。</w:t>
      </w:r>
    </w:p>
    <w:p w14:paraId="5531B504"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lastRenderedPageBreak/>
        <w:t>【4题详解】</w:t>
      </w:r>
    </w:p>
    <w:p w14:paraId="6EFA2DB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「適切に利用すれば学習に役立つが、使い方を誤れば逆効果になる可能性もある。」</w:t>
      </w:r>
      <w:r w:rsidRPr="00EB2132">
        <w:rPr>
          <w:rFonts w:ascii="宋体" w:hAnsi="宋体"/>
          <w:bCs/>
          <w:color w:val="000000"/>
        </w:rPr>
        <w:t>，由此可知，手机的效果好坏，完全取决于使用方式。故选B。</w:t>
      </w:r>
    </w:p>
    <w:p w14:paraId="0EB7FE4D"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【5题详解】</w:t>
      </w:r>
    </w:p>
    <w:p w14:paraId="43A39488"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「問題はスマートフォンそのものではなく、その使い方にあると言えるだろう。」</w:t>
      </w:r>
      <w:r w:rsidRPr="00EB2132">
        <w:rPr>
          <w:rFonts w:ascii="宋体" w:hAnsi="宋体"/>
          <w:bCs/>
          <w:color w:val="000000"/>
        </w:rPr>
        <w:t>，由此可知，问题不在于智能手机本身，使用方法才是最重要的，故选D。</w:t>
      </w:r>
    </w:p>
    <w:p w14:paraId="758606F6" w14:textId="77777777" w:rsidR="008B5436" w:rsidRPr="00EB2132" w:rsidRDefault="008B5436" w:rsidP="008B5436">
      <w:pPr>
        <w:spacing w:line="285" w:lineRule="auto"/>
        <w:textAlignment w:val="center"/>
        <w:rPr>
          <w:rFonts w:ascii="宋体" w:hAnsi="宋体"/>
          <w:bCs/>
          <w:color w:val="000000"/>
        </w:rPr>
      </w:pPr>
    </w:p>
    <w:p w14:paraId="31C5F83D" w14:textId="77777777" w:rsidR="008B5436" w:rsidRPr="00EB2132" w:rsidRDefault="008B5436" w:rsidP="008B5436">
      <w:pPr>
        <w:spacing w:line="285" w:lineRule="auto"/>
        <w:jc w:val="center"/>
        <w:textAlignment w:val="center"/>
        <w:rPr>
          <w:rFonts w:ascii="宋体" w:hAnsi="宋体"/>
          <w:bCs/>
          <w:color w:val="000000"/>
        </w:rPr>
      </w:pPr>
      <w:r w:rsidRPr="00EB2132">
        <w:rPr>
          <w:rFonts w:ascii="宋体" w:hAnsi="宋体"/>
          <w:bCs/>
          <w:color w:val="000000"/>
        </w:rPr>
        <w:t>（二）</w:t>
      </w:r>
    </w:p>
    <w:p w14:paraId="12D11328"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先日、学校で地域の清掃ボランティア活動が行われました。私はあまり行きたくありませんでした。休日の朝早く行かなければならないし、友達と遊ぶ予定もあったからです。しかし、クラス全員が参加することになっていたので、仕方がなくて行くことにしました。</w:t>
      </w:r>
    </w:p>
    <w:p w14:paraId="79D89495"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当日、私たちは町の道路や公園を掃除しました。最初はただのゴミを拾う作業だと思っていましたが、実際にやってみると、意外に多くのゴミが落ちていることに気づきました。空き缶やペットボトルだけでなく、たばこの吸い殻もたくさんありました。</w:t>
      </w:r>
    </w:p>
    <w:p w14:paraId="04C91B08"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活動の途中で、近くに住んでいる人が「いつもきれいにしてくれてありがとう」と声をかけてくれました。</w:t>
      </w:r>
      <w:r w:rsidRPr="00EB2132">
        <w:rPr>
          <w:rFonts w:ascii="宋体" w:hAnsi="宋体" w:cs="MS Mincho"/>
          <w:bCs/>
          <w:color w:val="000000"/>
          <w:u w:val="single"/>
        </w:rPr>
        <w:t>そのとき</w:t>
      </w:r>
      <w:r w:rsidRPr="00EB2132">
        <w:rPr>
          <w:rFonts w:ascii="宋体" w:hAnsi="宋体" w:cs="MS Mincho"/>
          <w:bCs/>
          <w:color w:val="000000"/>
        </w:rPr>
        <w:t>、私は少し恥ずかしくなりました。普段は自分も何気なく</w:t>
      </w:r>
      <w:r w:rsidRPr="00EB2132">
        <w:rPr>
          <w:rFonts w:ascii="宋体" w:hAnsi="宋体"/>
          <w:bCs/>
          <w:color w:val="000000"/>
        </w:rPr>
        <w:t>（不经意的）</w:t>
      </w:r>
      <w:r w:rsidRPr="00EB2132">
        <w:rPr>
          <w:rFonts w:ascii="宋体" w:hAnsi="宋体" w:cs="MS Mincho"/>
          <w:bCs/>
          <w:color w:val="000000"/>
        </w:rPr>
        <w:t>ゴミを捨ててしまうことがあったからです。それからは、ゴミを拾いながら「自分も気をつけなければ」と思うようになりました。</w:t>
      </w:r>
    </w:p>
    <w:p w14:paraId="321EC1F9"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活動が終わったあと、町はきれいになりました。みんな疲れていましたが、達成感もありました。最初は気が進まなかった</w:t>
      </w:r>
      <w:r w:rsidRPr="00EB2132">
        <w:rPr>
          <w:rFonts w:ascii="宋体" w:hAnsi="宋体"/>
          <w:bCs/>
          <w:color w:val="000000"/>
        </w:rPr>
        <w:t>（没兴致）</w:t>
      </w:r>
      <w:r w:rsidRPr="00EB2132">
        <w:rPr>
          <w:rFonts w:ascii="宋体" w:hAnsi="宋体" w:cs="MS Mincho"/>
          <w:bCs/>
          <w:color w:val="000000"/>
        </w:rPr>
        <w:t>ボランティア活動でしたが、終わってみると参加してよかったと思いました。小さな行動でも、周りの環境や自分の意識を変えることができると感じました。</w:t>
      </w:r>
    </w:p>
    <w:p w14:paraId="61042C8C"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6. </w:t>
      </w:r>
      <w:r w:rsidRPr="00EB2132">
        <w:rPr>
          <w:rFonts w:ascii="宋体" w:hAnsi="宋体" w:cs="MS Mincho"/>
          <w:bCs/>
          <w:color w:val="000000"/>
        </w:rPr>
        <w:t>筆者が最初に清掃活動に参加した理由は何か。</w:t>
      </w:r>
    </w:p>
    <w:p w14:paraId="782DCE73"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町をきれいにしたかったから</w:t>
      </w:r>
    </w:p>
    <w:p w14:paraId="1055F89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先生に褒められたかったから</w:t>
      </w:r>
    </w:p>
    <w:p w14:paraId="4D2E27B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クラス全員が参加することになっていたから</w:t>
      </w:r>
    </w:p>
    <w:p w14:paraId="7EB5C10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D. </w:t>
      </w:r>
      <w:r w:rsidRPr="00EB2132">
        <w:rPr>
          <w:rFonts w:ascii="宋体" w:hAnsi="宋体" w:cs="MS Mincho"/>
          <w:bCs/>
          <w:color w:val="000000"/>
        </w:rPr>
        <w:t>友達に誘われたから</w:t>
      </w:r>
    </w:p>
    <w:p w14:paraId="1DBA78C4"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7. </w:t>
      </w:r>
      <w:r w:rsidRPr="00EB2132">
        <w:rPr>
          <w:rFonts w:ascii="宋体" w:hAnsi="宋体" w:cs="MS Mincho"/>
          <w:bCs/>
          <w:color w:val="000000"/>
        </w:rPr>
        <w:t>掃除をして気づいたことは何か。</w:t>
      </w:r>
    </w:p>
    <w:p w14:paraId="15B7C79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ゴミがあまりなかったこと</w:t>
      </w:r>
    </w:p>
    <w:p w14:paraId="467134F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予想より多くのゴミがあったこと</w:t>
      </w:r>
    </w:p>
    <w:p w14:paraId="0009AF4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掃除が簡単だったこと</w:t>
      </w:r>
    </w:p>
    <w:p w14:paraId="0E966F4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D. </w:t>
      </w:r>
      <w:r w:rsidRPr="00EB2132">
        <w:rPr>
          <w:rFonts w:ascii="宋体" w:hAnsi="宋体" w:cs="MS Mincho"/>
          <w:bCs/>
          <w:color w:val="000000"/>
        </w:rPr>
        <w:t>公園が閉まっていたこと</w:t>
      </w:r>
    </w:p>
    <w:p w14:paraId="3C376530"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lastRenderedPageBreak/>
        <w:t xml:space="preserve">8. </w:t>
      </w:r>
      <w:r w:rsidRPr="00EB2132">
        <w:rPr>
          <w:rFonts w:ascii="宋体" w:hAnsi="宋体" w:cs="MS Mincho"/>
          <w:bCs/>
          <w:color w:val="000000"/>
        </w:rPr>
        <w:t>文中の「</w:t>
      </w:r>
      <w:r w:rsidRPr="00EB2132">
        <w:rPr>
          <w:rFonts w:ascii="宋体" w:hAnsi="宋体" w:cs="MS Mincho"/>
          <w:bCs/>
          <w:color w:val="000000"/>
          <w:u w:val="single"/>
        </w:rPr>
        <w:t>そのとき</w:t>
      </w:r>
      <w:r w:rsidRPr="00EB2132">
        <w:rPr>
          <w:rFonts w:ascii="宋体" w:hAnsi="宋体" w:cs="MS Mincho"/>
          <w:bCs/>
          <w:color w:val="000000"/>
        </w:rPr>
        <w:t>」とはいつか。</w:t>
      </w:r>
    </w:p>
    <w:p w14:paraId="3431AFA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掃除を始めたとき</w:t>
      </w:r>
    </w:p>
    <w:p w14:paraId="712BAF44"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友達と集まったとき</w:t>
      </w:r>
    </w:p>
    <w:p w14:paraId="33EFC69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住民に感謝の言葉をかけられたとき</w:t>
      </w:r>
    </w:p>
    <w:p w14:paraId="10A2E860"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D. </w:t>
      </w:r>
      <w:r w:rsidRPr="00EB2132">
        <w:rPr>
          <w:rFonts w:ascii="宋体" w:hAnsi="宋体" w:cs="MS Mincho"/>
          <w:bCs/>
          <w:color w:val="000000"/>
        </w:rPr>
        <w:t>掃除が終わったとき</w:t>
      </w:r>
    </w:p>
    <w:p w14:paraId="54B969F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9. </w:t>
      </w:r>
      <w:r w:rsidRPr="00EB2132">
        <w:rPr>
          <w:rFonts w:ascii="宋体" w:hAnsi="宋体" w:cs="MS Mincho"/>
          <w:bCs/>
          <w:color w:val="000000"/>
        </w:rPr>
        <w:t>筆者の気持ちはどのように変わったか。</w:t>
      </w:r>
    </w:p>
    <w:p w14:paraId="6823005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最初から最後まで面倒だと思った</w:t>
      </w:r>
    </w:p>
    <w:p w14:paraId="21D03098"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途中で帰りたいと思った</w:t>
      </w:r>
    </w:p>
    <w:p w14:paraId="4AE4F2C9"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参加しても意味がないと思った</w:t>
      </w:r>
    </w:p>
    <w:p w14:paraId="4C42F25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D. </w:t>
      </w:r>
      <w:r w:rsidRPr="00EB2132">
        <w:rPr>
          <w:rFonts w:ascii="宋体" w:hAnsi="宋体" w:cs="MS Mincho"/>
          <w:bCs/>
          <w:color w:val="000000"/>
        </w:rPr>
        <w:t>最初は気が進まなかったが、参加してよかったと思った</w:t>
      </w:r>
    </w:p>
    <w:p w14:paraId="3F58E8D3"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10. </w:t>
      </w:r>
      <w:r w:rsidRPr="00EB2132">
        <w:rPr>
          <w:rFonts w:ascii="宋体" w:hAnsi="宋体" w:cs="MS Mincho"/>
          <w:bCs/>
          <w:color w:val="000000"/>
        </w:rPr>
        <w:t>この文章の内容として正しいものはどれか。</w:t>
      </w:r>
    </w:p>
    <w:p w14:paraId="50E8B6F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筆者は今後ボランティアに参加しないつもりだ</w:t>
      </w:r>
    </w:p>
    <w:p w14:paraId="0AC063E0"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清掃活動で町はほとんど変わらなかった</w:t>
      </w:r>
    </w:p>
    <w:p w14:paraId="11C42DB1"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ボランティアは環境と意識の両方を変えることがある</w:t>
      </w:r>
    </w:p>
    <w:p w14:paraId="2E19A450"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D. </w:t>
      </w:r>
      <w:r w:rsidRPr="00EB2132">
        <w:rPr>
          <w:rFonts w:ascii="宋体" w:hAnsi="宋体" w:cs="MS Mincho"/>
          <w:bCs/>
          <w:color w:val="000000"/>
        </w:rPr>
        <w:t>筆者はゴミを拾うのが得意になった</w:t>
      </w:r>
    </w:p>
    <w:p w14:paraId="28C14FB4"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【答案】</w:t>
      </w:r>
      <w:r w:rsidRPr="00EB2132">
        <w:rPr>
          <w:rFonts w:ascii="宋体" w:hAnsi="宋体"/>
          <w:bCs/>
          <w:color w:val="000000"/>
        </w:rPr>
        <w:t>6. C    7. B    8. C    9. D    10. C</w:t>
      </w:r>
    </w:p>
    <w:p w14:paraId="1B1B808A"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【解析】</w:t>
      </w:r>
    </w:p>
    <w:p w14:paraId="091EE0F0"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分析】文章内容难度一般，主要讲了前些日子，学校组织了社区清扫志愿活动。我本来不太想去。因为要在休息日一大早集合，而且我原本还约了朋友要玩。但是，班级要求全员必须参加，所以我没办法，只好去了。活动当天，我们打扫了镇上的道路和公园。一开始我以为只是简单捡捡垃圾而已，实际动手之后才发现，地上散落的垃圾远比想象中要多。不光是空罐子、塑料瓶，还有大量的烟头。活动过程中，一位住在附近的居民向我们打招呼：“谢谢你们一直把这里打扫得干干净净。”那一刻，我感到有些羞愧。因为平日里，我自己也会不经意随手乱扔垃圾。从那以后，我一边捡垃圾，一边心想：自己今后也必须多加注意。活动结束后，街道变得整洁干净。大家虽然很累，却收获了满满的成就感。这场志愿活动起初我十分不情愿，但结束之后，我由衷觉得来参加真是太好了。我深刻体会到：哪怕是微小的行动，也能改变周边环境，同时转变自身的思想意识。</w:t>
      </w:r>
    </w:p>
    <w:p w14:paraId="00A81083"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【6题详解】</w:t>
      </w:r>
    </w:p>
    <w:p w14:paraId="4A8E2358"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「しかし、クラス全員が参加することになっていたので、仕方がなくて行くことにしました。」</w:t>
      </w:r>
      <w:r w:rsidRPr="00EB2132">
        <w:rPr>
          <w:rFonts w:ascii="宋体" w:hAnsi="宋体"/>
          <w:bCs/>
          <w:color w:val="000000"/>
        </w:rPr>
        <w:t>，由此可知，作者因为规定全班必须参加，没办法才去的。故选C。</w:t>
      </w:r>
    </w:p>
    <w:p w14:paraId="49EEB1D3"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【7题详解】</w:t>
      </w:r>
    </w:p>
    <w:p w14:paraId="6528BC33"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「実際にやってみると、意外に多くのゴミが落ちていることに気づきました。」</w:t>
      </w:r>
      <w:r w:rsidRPr="00EB2132">
        <w:rPr>
          <w:rFonts w:ascii="宋体" w:hAnsi="宋体"/>
          <w:bCs/>
          <w:color w:val="000000"/>
        </w:rPr>
        <w:t>，由此可知，实</w:t>
      </w:r>
      <w:r w:rsidRPr="00EB2132">
        <w:rPr>
          <w:rFonts w:ascii="宋体" w:hAnsi="宋体"/>
          <w:bCs/>
          <w:color w:val="000000"/>
        </w:rPr>
        <w:lastRenderedPageBreak/>
        <w:t>际打扫后发现，垃圾比预想的多很多。故选B。</w:t>
      </w:r>
    </w:p>
    <w:p w14:paraId="66C8D47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【8题详解】</w:t>
      </w:r>
    </w:p>
    <w:p w14:paraId="418C585D"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「近くに住んでいる人が『いつもきれいにしてくれてありがとう』と声をかけてくれました。</w:t>
      </w:r>
      <w:r w:rsidRPr="00EB2132">
        <w:rPr>
          <w:rFonts w:ascii="宋体" w:hAnsi="宋体" w:cs="MS Mincho"/>
          <w:bCs/>
          <w:color w:val="000000"/>
          <w:u w:val="single"/>
        </w:rPr>
        <w:t>そのとき</w:t>
      </w:r>
      <w:r w:rsidRPr="00EB2132">
        <w:rPr>
          <w:rFonts w:ascii="宋体" w:hAnsi="宋体" w:cs="MS Mincho"/>
          <w:bCs/>
          <w:color w:val="000000"/>
        </w:rPr>
        <w:t>、私は少し恥ずかしくなりました。」</w:t>
      </w:r>
      <w:r w:rsidRPr="00EB2132">
        <w:rPr>
          <w:rFonts w:ascii="宋体" w:hAnsi="宋体"/>
          <w:bCs/>
          <w:color w:val="000000"/>
        </w:rPr>
        <w:t>，由此可知，</w:t>
      </w:r>
      <w:r w:rsidRPr="00EB2132">
        <w:rPr>
          <w:rFonts w:ascii="宋体" w:hAnsi="宋体" w:cs="MS Mincho"/>
          <w:bCs/>
          <w:color w:val="000000"/>
        </w:rPr>
        <w:t>「そのとき」</w:t>
      </w:r>
      <w:r w:rsidRPr="00EB2132">
        <w:rPr>
          <w:rFonts w:ascii="宋体" w:hAnsi="宋体"/>
          <w:bCs/>
          <w:color w:val="000000"/>
        </w:rPr>
        <w:t>指被当地居民道谢的那一刻。故选C。</w:t>
      </w:r>
    </w:p>
    <w:p w14:paraId="4026ADE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【9题详解】</w:t>
      </w:r>
    </w:p>
    <w:p w14:paraId="26EAEAD0"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「最初は気が進まなかった</w:t>
      </w:r>
      <w:r w:rsidRPr="00EB2132">
        <w:rPr>
          <w:rFonts w:ascii="宋体" w:hAnsi="宋体"/>
          <w:bCs/>
          <w:color w:val="000000"/>
        </w:rPr>
        <w:t>（没兴致）</w:t>
      </w:r>
      <w:r w:rsidRPr="00EB2132">
        <w:rPr>
          <w:rFonts w:ascii="宋体" w:hAnsi="宋体" w:cs="MS Mincho"/>
          <w:bCs/>
          <w:color w:val="000000"/>
        </w:rPr>
        <w:t>ボランティア活動でしたが、終わってみると参加してよかったと思いました。」</w:t>
      </w:r>
      <w:r w:rsidRPr="00EB2132">
        <w:rPr>
          <w:rFonts w:ascii="宋体" w:hAnsi="宋体"/>
          <w:bCs/>
          <w:color w:val="000000"/>
        </w:rPr>
        <w:t>，由此可知，作者一开始不情愿、没兴致，结束后觉得参加真好。故选D。</w:t>
      </w:r>
    </w:p>
    <w:p w14:paraId="1D3EEA4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【10题详解】</w:t>
      </w:r>
    </w:p>
    <w:p w14:paraId="11AD9E6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「小さな行動でも、周りの環境や自分の意識を変えることができると感じました。」</w:t>
      </w:r>
      <w:r w:rsidRPr="00EB2132">
        <w:rPr>
          <w:rFonts w:ascii="宋体" w:hAnsi="宋体"/>
          <w:bCs/>
          <w:color w:val="000000"/>
        </w:rPr>
        <w:t>，由此可知，志愿活动既能改变环境，也能改变自身意识。故选C。</w:t>
      </w:r>
    </w:p>
    <w:p w14:paraId="4CA28047" w14:textId="77777777" w:rsidR="008B5436" w:rsidRPr="00EB2132" w:rsidRDefault="008B5436" w:rsidP="008B5436">
      <w:pPr>
        <w:spacing w:line="285" w:lineRule="auto"/>
        <w:textAlignment w:val="center"/>
        <w:rPr>
          <w:rFonts w:ascii="宋体" w:hAnsi="宋体"/>
          <w:bCs/>
          <w:color w:val="000000"/>
        </w:rPr>
      </w:pPr>
    </w:p>
    <w:p w14:paraId="111FF9BD" w14:textId="77777777" w:rsidR="008B5436" w:rsidRPr="00EB2132" w:rsidRDefault="008B5436" w:rsidP="008B5436">
      <w:pPr>
        <w:spacing w:line="285" w:lineRule="auto"/>
        <w:jc w:val="center"/>
        <w:textAlignment w:val="center"/>
        <w:rPr>
          <w:rFonts w:ascii="宋体" w:hAnsi="宋体"/>
          <w:bCs/>
          <w:color w:val="000000"/>
        </w:rPr>
      </w:pPr>
      <w:r w:rsidRPr="00EB2132">
        <w:rPr>
          <w:rFonts w:ascii="宋体" w:hAnsi="宋体"/>
          <w:bCs/>
          <w:color w:val="000000"/>
        </w:rPr>
        <w:t>（三）</w:t>
      </w:r>
    </w:p>
    <w:p w14:paraId="12BC8840"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近年，中国のバイク産業が急速に発展している。その中でも「張雪機車」は特に注目を集めている企業である。設立からまだ数年しか経っていないが、海外のレース</w:t>
      </w:r>
      <w:r w:rsidRPr="00EB2132">
        <w:rPr>
          <w:rFonts w:ascii="宋体" w:hAnsi="宋体"/>
          <w:bCs/>
          <w:color w:val="000000"/>
        </w:rPr>
        <w:t>（比赛）</w:t>
      </w:r>
      <w:r w:rsidRPr="00EB2132">
        <w:rPr>
          <w:rFonts w:ascii="宋体" w:hAnsi="宋体" w:cs="MS Mincho"/>
          <w:bCs/>
          <w:color w:val="000000"/>
        </w:rPr>
        <w:t>で優勝し、世界的に知られるようになったからだ。これまで国際レースでは欧米や日本のメーカーが長く上位を占めていたため、中国企業の優勝は</w:t>
      </w:r>
      <w:r w:rsidRPr="00EB2132">
        <w:rPr>
          <w:rFonts w:ascii="宋体" w:hAnsi="宋体" w:cs="MS Mincho"/>
          <w:bCs/>
          <w:color w:val="000000"/>
          <w:u w:val="single"/>
        </w:rPr>
        <w:t>大きな話題となった</w:t>
      </w:r>
      <w:r w:rsidRPr="00EB2132">
        <w:rPr>
          <w:rFonts w:ascii="宋体" w:hAnsi="宋体" w:cs="MS Mincho"/>
          <w:bCs/>
          <w:color w:val="000000"/>
        </w:rPr>
        <w:t>。</w:t>
      </w:r>
    </w:p>
    <w:p w14:paraId="65C3C8C1"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張雪機車の特徴は、多くの部品を自社で開発している点にある。一般的に、バイクの開発では海外企業から技術を導入することも多い。しかし、この会社はエンジンや制御システムなどの重要部分を独自に設計した。</w:t>
      </w:r>
      <w:r w:rsidRPr="00EB2132">
        <w:rPr>
          <w:rFonts w:ascii="宋体" w:hAnsi="宋体" w:cs="MS Mincho"/>
          <w:bCs/>
          <w:color w:val="000000"/>
          <w:u w:val="single"/>
        </w:rPr>
        <w:t>その結果</w:t>
      </w:r>
      <w:r w:rsidRPr="00EB2132">
        <w:rPr>
          <w:rFonts w:ascii="宋体" w:hAnsi="宋体" w:cs="MS Mincho"/>
          <w:bCs/>
          <w:color w:val="000000"/>
        </w:rPr>
        <w:t>、性能と価格のバランスを取りやすくなったという。</w:t>
      </w:r>
    </w:p>
    <w:p w14:paraId="22F97539"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また、張雪機車は販売方法でも注目された。会社は「初心者には販売しない」という方針を示したのである。これは、高性能のバイクは扱いが難しく、経験の少ない人が乗ると事故につながる可能性が高いと考えたためだ。（ア）、購入希望者にはある程度の運転経験を求めるようになった。</w:t>
      </w:r>
    </w:p>
    <w:p w14:paraId="5712CEC4"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この方針については賛否両論があった。安全を重視する姿勢を評価する意見がある一方、購入の自由を制限するものだという批判もあった。しかし、会社側は「安全を守ることがブランドの価値を高める」と説明している。</w:t>
      </w:r>
    </w:p>
    <w:p w14:paraId="079324DA"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このように、張雪機車は技術面だけでなく、安全に対する考え方でも新しい取り組みを行っている。そのため、中国のバイク産業の変化を象徴する存在として注目されているのである。</w:t>
      </w:r>
    </w:p>
    <w:p w14:paraId="32F96509"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11. </w:t>
      </w:r>
      <w:r w:rsidRPr="00EB2132">
        <w:rPr>
          <w:rFonts w:ascii="宋体" w:hAnsi="宋体" w:cs="MS Mincho"/>
          <w:bCs/>
          <w:color w:val="000000"/>
        </w:rPr>
        <w:t>文中に「</w:t>
      </w:r>
      <w:r w:rsidRPr="00EB2132">
        <w:rPr>
          <w:rFonts w:ascii="宋体" w:hAnsi="宋体" w:cs="MS Mincho"/>
          <w:bCs/>
          <w:color w:val="000000"/>
          <w:u w:val="single"/>
        </w:rPr>
        <w:t>大きな話題となった</w:t>
      </w:r>
      <w:r w:rsidRPr="00EB2132">
        <w:rPr>
          <w:rFonts w:ascii="宋体" w:hAnsi="宋体" w:cs="MS Mincho"/>
          <w:bCs/>
          <w:color w:val="000000"/>
        </w:rPr>
        <w:t>」とあるが、それはなぜか。</w:t>
      </w:r>
    </w:p>
    <w:p w14:paraId="24A5D9B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中国のバイク市場が拡大したから</w:t>
      </w:r>
    </w:p>
    <w:p w14:paraId="099D49D3"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中国企業が国際レースで優勝したから</w:t>
      </w:r>
    </w:p>
    <w:p w14:paraId="7225D40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lastRenderedPageBreak/>
        <w:t xml:space="preserve">C. </w:t>
      </w:r>
      <w:r w:rsidRPr="00EB2132">
        <w:rPr>
          <w:rFonts w:ascii="宋体" w:hAnsi="宋体" w:cs="MS Mincho"/>
          <w:bCs/>
          <w:color w:val="000000"/>
        </w:rPr>
        <w:t>欧米企業がレースに参加しなかったから</w:t>
      </w:r>
    </w:p>
    <w:p w14:paraId="304503F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D. </w:t>
      </w:r>
      <w:r w:rsidRPr="00EB2132">
        <w:rPr>
          <w:rFonts w:ascii="宋体" w:hAnsi="宋体" w:cs="MS Mincho"/>
          <w:bCs/>
          <w:color w:val="000000"/>
        </w:rPr>
        <w:t>バイクの価格が下がったから</w:t>
      </w:r>
    </w:p>
    <w:p w14:paraId="62B5DD5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12. </w:t>
      </w:r>
      <w:r w:rsidRPr="00EB2132">
        <w:rPr>
          <w:rFonts w:ascii="宋体" w:hAnsi="宋体" w:cs="MS Mincho"/>
          <w:bCs/>
          <w:color w:val="000000"/>
        </w:rPr>
        <w:t>文中の「</w:t>
      </w:r>
      <w:r w:rsidRPr="00EB2132">
        <w:rPr>
          <w:rFonts w:ascii="宋体" w:hAnsi="宋体" w:cs="MS Mincho"/>
          <w:bCs/>
          <w:color w:val="000000"/>
          <w:u w:val="single"/>
        </w:rPr>
        <w:t>その結果</w:t>
      </w:r>
      <w:r w:rsidRPr="00EB2132">
        <w:rPr>
          <w:rFonts w:ascii="宋体" w:hAnsi="宋体" w:cs="MS Mincho"/>
          <w:bCs/>
          <w:color w:val="000000"/>
        </w:rPr>
        <w:t>」の「その」とは何を指すか。</w:t>
      </w:r>
    </w:p>
    <w:p w14:paraId="75F93ECD"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海外企業と提携したこと</w:t>
      </w:r>
    </w:p>
    <w:p w14:paraId="75EB2366"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販売台数が増えたこと</w:t>
      </w:r>
    </w:p>
    <w:p w14:paraId="58B9F3A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重要部品を独自に設計したこと</w:t>
      </w:r>
    </w:p>
    <w:p w14:paraId="70C5CB73"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D. </w:t>
      </w:r>
      <w:r w:rsidRPr="00EB2132">
        <w:rPr>
          <w:rFonts w:ascii="宋体" w:hAnsi="宋体" w:cs="MS Mincho"/>
          <w:bCs/>
          <w:color w:val="000000"/>
        </w:rPr>
        <w:t>レースで優勝したこと</w:t>
      </w:r>
    </w:p>
    <w:p w14:paraId="6F1ADCE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13. </w:t>
      </w:r>
      <w:r w:rsidRPr="00EB2132">
        <w:rPr>
          <w:rFonts w:ascii="宋体" w:hAnsi="宋体" w:cs="MS Mincho"/>
          <w:bCs/>
          <w:color w:val="000000"/>
        </w:rPr>
        <w:t>文中の（ア）に入れるのに最も適当なものはどれか。</w:t>
      </w:r>
    </w:p>
    <w:p w14:paraId="749A94DD"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そのため</w:t>
      </w:r>
      <w:r w:rsidRPr="00EB2132">
        <w:rPr>
          <w:rFonts w:ascii="宋体" w:hAnsi="宋体"/>
          <w:bCs/>
          <w:color w:val="000000"/>
        </w:rPr>
        <w:tab/>
        <w:t xml:space="preserve">B. </w:t>
      </w:r>
      <w:r w:rsidRPr="00EB2132">
        <w:rPr>
          <w:rFonts w:ascii="宋体" w:hAnsi="宋体" w:cs="MS Mincho"/>
          <w:bCs/>
          <w:color w:val="000000"/>
        </w:rPr>
        <w:t>しかし</w:t>
      </w:r>
      <w:r w:rsidRPr="00EB2132">
        <w:rPr>
          <w:rFonts w:ascii="宋体" w:hAnsi="宋体"/>
          <w:bCs/>
          <w:color w:val="000000"/>
        </w:rPr>
        <w:tab/>
        <w:t xml:space="preserve">C. </w:t>
      </w:r>
      <w:r w:rsidRPr="00EB2132">
        <w:rPr>
          <w:rFonts w:ascii="宋体" w:hAnsi="宋体" w:cs="MS Mincho"/>
          <w:bCs/>
          <w:color w:val="000000"/>
        </w:rPr>
        <w:t>ところが</w:t>
      </w:r>
      <w:r w:rsidRPr="00EB2132">
        <w:rPr>
          <w:rFonts w:ascii="宋体" w:hAnsi="宋体"/>
          <w:bCs/>
          <w:color w:val="000000"/>
        </w:rPr>
        <w:tab/>
        <w:t xml:space="preserve">D. </w:t>
      </w:r>
      <w:r w:rsidRPr="00EB2132">
        <w:rPr>
          <w:rFonts w:ascii="宋体" w:hAnsi="宋体" w:cs="MS Mincho"/>
          <w:bCs/>
          <w:color w:val="000000"/>
        </w:rPr>
        <w:t>例えば</w:t>
      </w:r>
    </w:p>
    <w:p w14:paraId="694DCC9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14. </w:t>
      </w:r>
      <w:r w:rsidRPr="00EB2132">
        <w:rPr>
          <w:rFonts w:ascii="宋体" w:hAnsi="宋体" w:cs="MS Mincho"/>
          <w:bCs/>
          <w:color w:val="000000"/>
        </w:rPr>
        <w:t>張雪機車の販売方針について正しいものはどれか。</w:t>
      </w:r>
    </w:p>
    <w:p w14:paraId="68AF4CE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すべての人に自由に販売している</w:t>
      </w:r>
    </w:p>
    <w:p w14:paraId="2826C1D1"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初心者向けのバイクだけ販売している</w:t>
      </w:r>
    </w:p>
    <w:p w14:paraId="71E63EB9"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レース選手のみに販売している</w:t>
      </w:r>
    </w:p>
    <w:p w14:paraId="29012A3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D. </w:t>
      </w:r>
      <w:r w:rsidRPr="00EB2132">
        <w:rPr>
          <w:rFonts w:ascii="宋体" w:hAnsi="宋体" w:cs="MS Mincho"/>
          <w:bCs/>
          <w:color w:val="000000"/>
        </w:rPr>
        <w:t>ある程度の運転経験を求めて販売している</w:t>
      </w:r>
    </w:p>
    <w:p w14:paraId="2CBCF56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15. </w:t>
      </w:r>
      <w:r w:rsidRPr="00EB2132">
        <w:rPr>
          <w:rFonts w:ascii="宋体" w:hAnsi="宋体" w:cs="MS Mincho"/>
          <w:bCs/>
          <w:color w:val="000000"/>
        </w:rPr>
        <w:t>文章の内容に合っているものはどれか。</w:t>
      </w:r>
    </w:p>
    <w:p w14:paraId="681FCC41"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張雪機車は海外技術に完全に依存している</w:t>
      </w:r>
    </w:p>
    <w:p w14:paraId="26EBD74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張雪機車は安全より販売数を重視している</w:t>
      </w:r>
    </w:p>
    <w:p w14:paraId="40AE3CFF"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張雪機車は中国国内では知られていない</w:t>
      </w:r>
    </w:p>
    <w:p w14:paraId="7766CEB0"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D. </w:t>
      </w:r>
      <w:r w:rsidRPr="00EB2132">
        <w:rPr>
          <w:rFonts w:ascii="宋体" w:hAnsi="宋体" w:cs="MS Mincho"/>
          <w:bCs/>
          <w:color w:val="000000"/>
        </w:rPr>
        <w:t>張雪機車は技術と安全の両面で注目されている</w:t>
      </w:r>
    </w:p>
    <w:p w14:paraId="3E141DCA"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【答案】</w:t>
      </w:r>
      <w:r w:rsidRPr="00EB2132">
        <w:rPr>
          <w:rFonts w:ascii="宋体" w:hAnsi="宋体"/>
          <w:bCs/>
          <w:color w:val="000000"/>
        </w:rPr>
        <w:t>11. B    12. C    13. A    14. D    15. D</w:t>
      </w:r>
    </w:p>
    <w:p w14:paraId="24C79EEF"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【解析】</w:t>
      </w:r>
    </w:p>
    <w:p w14:paraId="1928F46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分析】本文阅读难度一般，讲述了企业张雪机车的内容。近年来，中国的摩托车产业发展迅速。其中，“张雪机车”是一家备受瞩目的企业。虽然成立仅数年，但因在海外赛事中夺冠而闻名世界。此前，国际赛事的优胜者长期被欧美及日本厂商占据，因此中国企业的夺冠引发了巨大反响。张雪机车的特点在于，许多零部件均为自主研发。通常，摩托车开发中引入海外企业技术的情况并不少见。然而，这家公司独立设计了发动机和控制系统等核心部件。其结果是，公司更容易在性能和价格之间取得平衡。此外，张雪机车在销售方式上也备受关注。公司表明了“不向初学者销售”的方针。这是因为他们认为，高性能摩托车难以驾驭，经验不足的人骑行可能会导致事故。因此对购买者提出了一定的驾驶经验要求。对于这一方针，舆论褒贬不一。有人赞赏其重视安全的姿态，也有人批评其限制了购买自由。但公司方面解释说：“保障安全能够提升品牌价值。”就这样，张雪机车不仅在技术层面，在安全理念上也进行了新的尝试。因此，它作为中国摩托车产业变革的象征而备受瞩目。</w:t>
      </w:r>
    </w:p>
    <w:p w14:paraId="53356C2F"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lastRenderedPageBreak/>
        <w:t>【11题详解】</w:t>
      </w:r>
    </w:p>
    <w:p w14:paraId="4384339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由原文</w:t>
      </w:r>
      <w:r w:rsidRPr="00EB2132">
        <w:rPr>
          <w:rFonts w:ascii="宋体" w:hAnsi="宋体" w:cs="MS Mincho"/>
          <w:bCs/>
          <w:color w:val="000000"/>
        </w:rPr>
        <w:t>「これまで国際レースでは欧米や日本のメーカーが長く上位を占めていたため、中国企業の優勝は大きな話題となった」</w:t>
      </w:r>
      <w:r w:rsidRPr="00EB2132">
        <w:rPr>
          <w:rFonts w:ascii="宋体" w:hAnsi="宋体"/>
          <w:bCs/>
          <w:color w:val="000000"/>
        </w:rPr>
        <w:t>（此前，国际赛事的优胜者长期被欧美及日本厂商占据，因此中国企业的夺冠引发了巨大反响。）可知，引发巨大反响的直接原因是“中国企业的夺冠”。故选B。</w:t>
      </w:r>
    </w:p>
    <w:p w14:paraId="41BB427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【12题详解】</w:t>
      </w:r>
    </w:p>
    <w:p w14:paraId="47F22560"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由原文</w:t>
      </w:r>
      <w:r w:rsidRPr="00EB2132">
        <w:rPr>
          <w:rFonts w:ascii="宋体" w:hAnsi="宋体" w:cs="MS Mincho"/>
          <w:bCs/>
          <w:color w:val="000000"/>
        </w:rPr>
        <w:t>「しかし、この会社はエンジンや制御システムなどの重要部分を独自に設計した。その結果、性能と価格のバランスを取りやすくなったという」</w:t>
      </w:r>
      <w:r w:rsidRPr="00EB2132">
        <w:rPr>
          <w:rFonts w:ascii="宋体" w:hAnsi="宋体"/>
          <w:bCs/>
          <w:color w:val="000000"/>
        </w:rPr>
        <w:t>（然而，这家公司独立设计了发动机和控制系统等核心部件。其结果是，公司更容易在性能和价格之间取得平衡。）可知，指示代词</w:t>
      </w:r>
      <w:r w:rsidRPr="00EB2132">
        <w:rPr>
          <w:rFonts w:ascii="宋体" w:hAnsi="宋体" w:cs="MS Mincho"/>
          <w:bCs/>
          <w:color w:val="000000"/>
        </w:rPr>
        <w:t>「その」</w:t>
      </w:r>
      <w:r w:rsidRPr="00EB2132">
        <w:rPr>
          <w:rFonts w:ascii="宋体" w:hAnsi="宋体"/>
          <w:bCs/>
          <w:color w:val="000000"/>
        </w:rPr>
        <w:t>指代前文刚提到的内容，即“独立设计了发动机和控制系统等核心部件”。故选C。</w:t>
      </w:r>
    </w:p>
    <w:p w14:paraId="2F90B2A9"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【13题详解】</w:t>
      </w:r>
    </w:p>
    <w:p w14:paraId="5D22CE9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由原文</w:t>
      </w:r>
      <w:r w:rsidRPr="00EB2132">
        <w:rPr>
          <w:rFonts w:ascii="宋体" w:hAnsi="宋体" w:cs="MS Mincho"/>
          <w:bCs/>
          <w:color w:val="000000"/>
        </w:rPr>
        <w:t>「これは、高性能のバイクは扱いが難しく、経験の少ない人が乗ると事故につながる可能性が高いと考えたためだ。（ア）、購入希望者にはある程度の運転経験を求めるようになった」</w:t>
      </w:r>
      <w:r w:rsidRPr="00EB2132">
        <w:rPr>
          <w:rFonts w:ascii="宋体" w:hAnsi="宋体"/>
          <w:bCs/>
          <w:color w:val="000000"/>
        </w:rPr>
        <w:t>可知，前文讲的是原因：厂家认为新手骑高性能摩托车容易出事故。后文讲结果：因此要求购买者有一定驾驶经验，前后是因果关系。</w:t>
      </w:r>
      <w:r w:rsidRPr="00EB2132">
        <w:rPr>
          <w:rFonts w:ascii="宋体" w:hAnsi="宋体" w:cs="MS Mincho"/>
          <w:bCs/>
          <w:color w:val="000000"/>
        </w:rPr>
        <w:t>「そのため」</w:t>
      </w:r>
      <w:r w:rsidRPr="00EB2132">
        <w:rPr>
          <w:rFonts w:ascii="宋体" w:hAnsi="宋体"/>
          <w:bCs/>
          <w:color w:val="000000"/>
        </w:rPr>
        <w:t>因此，表示因果关系，符合语境；</w:t>
      </w:r>
      <w:r w:rsidRPr="00EB2132">
        <w:rPr>
          <w:rFonts w:ascii="宋体" w:hAnsi="宋体" w:cs="MS Mincho"/>
          <w:bCs/>
          <w:color w:val="000000"/>
        </w:rPr>
        <w:t>「しかし」</w:t>
      </w:r>
      <w:r w:rsidRPr="00EB2132">
        <w:rPr>
          <w:rFonts w:ascii="宋体" w:hAnsi="宋体"/>
          <w:bCs/>
          <w:color w:val="000000"/>
        </w:rPr>
        <w:t>但是，表示转折；</w:t>
      </w:r>
      <w:r w:rsidRPr="00EB2132">
        <w:rPr>
          <w:rFonts w:ascii="宋体" w:hAnsi="宋体" w:cs="MS Mincho"/>
          <w:bCs/>
          <w:color w:val="000000"/>
        </w:rPr>
        <w:t>「ところが」</w:t>
      </w:r>
      <w:r w:rsidRPr="00EB2132">
        <w:rPr>
          <w:rFonts w:ascii="宋体" w:hAnsi="宋体"/>
          <w:bCs/>
          <w:color w:val="000000"/>
        </w:rPr>
        <w:t>但是，表示转折；</w:t>
      </w:r>
      <w:r w:rsidRPr="00EB2132">
        <w:rPr>
          <w:rFonts w:ascii="宋体" w:hAnsi="宋体" w:cs="MS Mincho"/>
          <w:bCs/>
          <w:color w:val="000000"/>
        </w:rPr>
        <w:t>「例えば」</w:t>
      </w:r>
      <w:r w:rsidRPr="00EB2132">
        <w:rPr>
          <w:rFonts w:ascii="宋体" w:hAnsi="宋体"/>
          <w:bCs/>
          <w:color w:val="000000"/>
        </w:rPr>
        <w:t>比如说，表示举例说明。故选A。</w:t>
      </w:r>
    </w:p>
    <w:p w14:paraId="1B5D5958"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【14题详解】</w:t>
      </w:r>
    </w:p>
    <w:p w14:paraId="6739458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由原文</w:t>
      </w:r>
      <w:r w:rsidRPr="00EB2132">
        <w:rPr>
          <w:rFonts w:ascii="宋体" w:hAnsi="宋体" w:cs="MS Mincho"/>
          <w:bCs/>
          <w:color w:val="000000"/>
        </w:rPr>
        <w:t>「会社は『初心者には販売しない』という方針を示した」</w:t>
      </w:r>
      <w:r w:rsidRPr="00EB2132">
        <w:rPr>
          <w:rFonts w:ascii="宋体" w:hAnsi="宋体"/>
          <w:bCs/>
          <w:color w:val="000000"/>
        </w:rPr>
        <w:t>以及</w:t>
      </w:r>
      <w:r w:rsidRPr="00EB2132">
        <w:rPr>
          <w:rFonts w:ascii="宋体" w:hAnsi="宋体" w:cs="MS Mincho"/>
          <w:bCs/>
          <w:color w:val="000000"/>
        </w:rPr>
        <w:t>「購入希望者にはある程度の運転経験を求めるようになった」</w:t>
      </w:r>
      <w:r w:rsidRPr="00EB2132">
        <w:rPr>
          <w:rFonts w:ascii="宋体" w:hAnsi="宋体"/>
          <w:bCs/>
          <w:color w:val="000000"/>
        </w:rPr>
        <w:t>可知，公司的方针是不向初学者销售，并要求购买者具备一定的驾驶经验。故选D。</w:t>
      </w:r>
    </w:p>
    <w:p w14:paraId="1B2E487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【15题详解】</w:t>
      </w:r>
    </w:p>
    <w:p w14:paraId="599E6B3F"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由原文</w:t>
      </w:r>
      <w:r w:rsidRPr="00EB2132">
        <w:rPr>
          <w:rFonts w:ascii="宋体" w:hAnsi="宋体" w:cs="MS Mincho"/>
          <w:bCs/>
          <w:color w:val="000000"/>
        </w:rPr>
        <w:t>「このように、張雪機車は技術面だけでなく、安全に対する考え方でも新しい取り組みを行っている。そのため、中国のバイク産業の変化を象徴する存在として注目されているのである」</w:t>
      </w:r>
      <w:r w:rsidRPr="00EB2132">
        <w:rPr>
          <w:rFonts w:ascii="宋体" w:hAnsi="宋体"/>
          <w:bCs/>
          <w:color w:val="000000"/>
        </w:rPr>
        <w:t>（就这样，张雪机车不仅在技术层面，在安全理念上也进行了新的尝试。因此，它作为中国摩托车产业变革的象征而备受瞩目。）可知，该公司在技术和安全两方面都受到了关注。故选D。</w:t>
      </w:r>
    </w:p>
    <w:p w14:paraId="2D853950"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【点睛】</w:t>
      </w:r>
    </w:p>
    <w:p w14:paraId="6AF47B57" w14:textId="77777777" w:rsidR="008B5436" w:rsidRPr="00EB2132" w:rsidRDefault="008B5436" w:rsidP="008B5436">
      <w:pPr>
        <w:spacing w:line="285" w:lineRule="auto"/>
        <w:textAlignment w:val="center"/>
        <w:rPr>
          <w:rFonts w:ascii="宋体" w:hAnsi="宋体"/>
          <w:bCs/>
          <w:color w:val="000000"/>
        </w:rPr>
      </w:pPr>
    </w:p>
    <w:p w14:paraId="402CAB2C" w14:textId="77777777" w:rsidR="008B5436" w:rsidRPr="00EB2132" w:rsidRDefault="008B5436" w:rsidP="008B5436">
      <w:pPr>
        <w:spacing w:line="285" w:lineRule="auto"/>
        <w:jc w:val="center"/>
        <w:textAlignment w:val="center"/>
        <w:rPr>
          <w:rFonts w:ascii="宋体" w:hAnsi="宋体"/>
          <w:bCs/>
          <w:color w:val="000000"/>
        </w:rPr>
      </w:pPr>
      <w:r w:rsidRPr="00EB2132">
        <w:rPr>
          <w:rFonts w:ascii="宋体" w:hAnsi="宋体"/>
          <w:bCs/>
          <w:color w:val="000000"/>
        </w:rPr>
        <w:t>（四）</w:t>
      </w:r>
    </w:p>
    <w:p w14:paraId="0CAF867D"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人との関係は､私たちの心の健康に大きな影響を与える｡周囲に支えてくれる人がいると、困難な状況でも前向きに取り組むことができる。一方で、人間関係に悩みがあると、小さな出来事でも強い不安やストレスを感じやすくなる。しかし、</w:t>
      </w:r>
      <w:r w:rsidRPr="00EB2132">
        <w:rPr>
          <w:rFonts w:ascii="宋体" w:hAnsi="宋体" w:cs="MS Mincho"/>
          <w:bCs/>
          <w:color w:val="000000"/>
          <w:u w:val="single"/>
        </w:rPr>
        <w:t>ここで注意しなければならないのは</w:t>
      </w:r>
      <w:r w:rsidRPr="00EB2132">
        <w:rPr>
          <w:rFonts w:ascii="宋体" w:hAnsi="宋体" w:cs="MS Mincho"/>
          <w:bCs/>
          <w:color w:val="000000"/>
        </w:rPr>
        <w:t>、人との距離が近ければ近いほどよいとは限らないという点である。</w:t>
      </w:r>
    </w:p>
    <w:p w14:paraId="44C7122C"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lastRenderedPageBreak/>
        <w:t>相手を大切に思うあまり、常に相手の気持ちを優先し、自分の考えを抑えてしまう人がいる。</w:t>
      </w:r>
      <w:r w:rsidRPr="00EB2132">
        <w:rPr>
          <w:rFonts w:ascii="宋体" w:hAnsi="宋体" w:cs="MS Mincho"/>
          <w:bCs/>
          <w:color w:val="000000"/>
          <w:u w:val="single"/>
        </w:rPr>
        <w:t>このような関係</w:t>
      </w:r>
      <w:r w:rsidRPr="00EB2132">
        <w:rPr>
          <w:rFonts w:ascii="宋体" w:hAnsi="宋体" w:cs="MS Mincho"/>
          <w:bCs/>
          <w:color w:val="000000"/>
        </w:rPr>
        <w:t>は一見良好に見えるが、長く続くと心に負担がたまる。自分の意見を言えない状態では、不満が解消されないままで、それがストレスとなるからである。つまり、良い人間関係とは､相手を尊重すると同時に、自分の気持ちも大切にできる関係だと言える。また、相手の反応を過度に気にすることも、心の負担を増やす原因になる。例えば、返事が遅いだけで「嫌われたのではないか」と考えてしまうと、不安が広がってしまう。しかし、実際には相手が忙しいだけかもしれない。（ア）、一つの可能性だけで判断するのではなく、さまざまな理由を考えることが重要である。</w:t>
      </w:r>
    </w:p>
    <w:p w14:paraId="2410F4A2"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もちろん、人との距離の取り方に正解はない。ただし、自分が無理をしていると感じたときには、</w:t>
      </w:r>
      <w:r w:rsidRPr="00EB2132">
        <w:rPr>
          <w:rFonts w:ascii="宋体" w:hAnsi="宋体" w:cs="MS Mincho"/>
          <w:bCs/>
          <w:color w:val="000000"/>
          <w:u w:val="single"/>
        </w:rPr>
        <w:t>その関係を見直してみる</w:t>
      </w:r>
      <w:r w:rsidRPr="00EB2132">
        <w:rPr>
          <w:rFonts w:ascii="宋体" w:hAnsi="宋体" w:cs="MS Mincho"/>
          <w:bCs/>
          <w:color w:val="000000"/>
        </w:rPr>
        <w:t>必要がある。「相手のために」と思って続けている行動が、実は自分の心を疲れさせている場合もあるからだ。心の健康を守るためには、他人との関係だけでなく、自分自身との関係も大切にしなければならない。</w:t>
      </w:r>
    </w:p>
    <w:p w14:paraId="3985ABBD"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16. </w:t>
      </w:r>
      <w:r w:rsidRPr="00EB2132">
        <w:rPr>
          <w:rFonts w:ascii="宋体" w:hAnsi="宋体" w:cs="MS Mincho"/>
          <w:bCs/>
          <w:color w:val="000000"/>
        </w:rPr>
        <w:t>文中の「</w:t>
      </w:r>
      <w:r w:rsidRPr="00EB2132">
        <w:rPr>
          <w:rFonts w:ascii="宋体" w:hAnsi="宋体" w:cs="MS Mincho"/>
          <w:bCs/>
          <w:color w:val="000000"/>
          <w:u w:val="single"/>
        </w:rPr>
        <w:t>ここで注意しなければならないのは</w:t>
      </w:r>
      <w:r w:rsidRPr="00EB2132">
        <w:rPr>
          <w:rFonts w:ascii="宋体" w:hAnsi="宋体" w:cs="MS Mincho"/>
          <w:bCs/>
          <w:color w:val="000000"/>
        </w:rPr>
        <w:t>」とあるが、何か。</w:t>
      </w:r>
    </w:p>
    <w:p w14:paraId="581A5709"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人間関係は多いほどよいこと</w:t>
      </w:r>
    </w:p>
    <w:p w14:paraId="0589EB4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人との距離が近ければよいとは限らないこと</w:t>
      </w:r>
    </w:p>
    <w:p w14:paraId="1713078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人との距離が近いほどよいこと</w:t>
      </w:r>
    </w:p>
    <w:p w14:paraId="5014F453"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D. </w:t>
      </w:r>
      <w:r w:rsidRPr="00EB2132">
        <w:rPr>
          <w:rFonts w:ascii="宋体" w:hAnsi="宋体" w:cs="MS Mincho"/>
          <w:bCs/>
          <w:color w:val="000000"/>
        </w:rPr>
        <w:t>支えてくれる人がいれば、困難でも前向きに取り組める</w:t>
      </w:r>
    </w:p>
    <w:p w14:paraId="4EEE0106"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17. </w:t>
      </w:r>
      <w:r w:rsidRPr="00EB2132">
        <w:rPr>
          <w:rFonts w:ascii="宋体" w:hAnsi="宋体" w:cs="MS Mincho"/>
          <w:bCs/>
          <w:color w:val="000000"/>
        </w:rPr>
        <w:t>文中の「</w:t>
      </w:r>
      <w:r w:rsidRPr="00EB2132">
        <w:rPr>
          <w:rFonts w:ascii="宋体" w:hAnsi="宋体" w:cs="MS Mincho"/>
          <w:bCs/>
          <w:color w:val="000000"/>
          <w:u w:val="single"/>
        </w:rPr>
        <w:t>このような関係</w:t>
      </w:r>
      <w:r w:rsidRPr="00EB2132">
        <w:rPr>
          <w:rFonts w:ascii="宋体" w:hAnsi="宋体" w:cs="MS Mincho"/>
          <w:bCs/>
          <w:color w:val="000000"/>
        </w:rPr>
        <w:t>」とはどのような関係か。</w:t>
      </w:r>
    </w:p>
    <w:p w14:paraId="1BAA1A19"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相手との衝突を避けるために、自分の意見を言わずに相手に合わせ続ける関係</w:t>
      </w:r>
    </w:p>
    <w:p w14:paraId="67B7FF88"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相手の立場を理解しながら、お互いに意見を交換する関係</w:t>
      </w:r>
    </w:p>
    <w:p w14:paraId="18D2E511"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相手の気持ちを尊重しつつも、自分の考えを積極的に伝える関係</w:t>
      </w:r>
    </w:p>
    <w:p w14:paraId="6DAA7CC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D. </w:t>
      </w:r>
      <w:r w:rsidRPr="00EB2132">
        <w:rPr>
          <w:rFonts w:ascii="宋体" w:hAnsi="宋体" w:cs="MS Mincho"/>
          <w:bCs/>
          <w:color w:val="000000"/>
        </w:rPr>
        <w:t>相手の行動に関係なく、自分の判断だけで行動する関係</w:t>
      </w:r>
    </w:p>
    <w:p w14:paraId="40823364"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18. </w:t>
      </w:r>
      <w:r w:rsidRPr="00EB2132">
        <w:rPr>
          <w:rFonts w:ascii="宋体" w:hAnsi="宋体" w:cs="MS Mincho"/>
          <w:bCs/>
          <w:color w:val="000000"/>
        </w:rPr>
        <w:t>文中の（ア）に入れるのに最も適当なものはどれか。</w:t>
      </w:r>
    </w:p>
    <w:p w14:paraId="5DFA4D48"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したがって</w:t>
      </w:r>
      <w:r w:rsidRPr="00EB2132">
        <w:rPr>
          <w:rFonts w:ascii="宋体" w:hAnsi="宋体"/>
          <w:bCs/>
          <w:color w:val="000000"/>
        </w:rPr>
        <w:tab/>
        <w:t xml:space="preserve">B. </w:t>
      </w:r>
      <w:r w:rsidRPr="00EB2132">
        <w:rPr>
          <w:rFonts w:ascii="宋体" w:hAnsi="宋体" w:cs="MS Mincho"/>
          <w:bCs/>
          <w:color w:val="000000"/>
        </w:rPr>
        <w:t>それでも</w:t>
      </w:r>
      <w:r w:rsidRPr="00EB2132">
        <w:rPr>
          <w:rFonts w:ascii="宋体" w:hAnsi="宋体"/>
          <w:bCs/>
          <w:color w:val="000000"/>
        </w:rPr>
        <w:tab/>
        <w:t xml:space="preserve">C. </w:t>
      </w:r>
      <w:r w:rsidRPr="00EB2132">
        <w:rPr>
          <w:rFonts w:ascii="宋体" w:hAnsi="宋体" w:cs="MS Mincho"/>
          <w:bCs/>
          <w:color w:val="000000"/>
        </w:rPr>
        <w:t>すると</w:t>
      </w:r>
      <w:r w:rsidRPr="00EB2132">
        <w:rPr>
          <w:rFonts w:ascii="宋体" w:hAnsi="宋体"/>
          <w:bCs/>
          <w:color w:val="000000"/>
        </w:rPr>
        <w:tab/>
        <w:t xml:space="preserve">D. </w:t>
      </w:r>
      <w:r w:rsidRPr="00EB2132">
        <w:rPr>
          <w:rFonts w:ascii="宋体" w:hAnsi="宋体" w:cs="MS Mincho"/>
          <w:bCs/>
          <w:color w:val="000000"/>
        </w:rPr>
        <w:t>ところが</w:t>
      </w:r>
    </w:p>
    <w:p w14:paraId="6673A7B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19. </w:t>
      </w:r>
      <w:r w:rsidRPr="00EB2132">
        <w:rPr>
          <w:rFonts w:ascii="宋体" w:hAnsi="宋体" w:cs="MS Mincho"/>
          <w:bCs/>
          <w:color w:val="000000"/>
        </w:rPr>
        <w:t>文中の「</w:t>
      </w:r>
      <w:r w:rsidRPr="00EB2132">
        <w:rPr>
          <w:rFonts w:ascii="宋体" w:hAnsi="宋体" w:cs="MS Mincho"/>
          <w:bCs/>
          <w:color w:val="000000"/>
          <w:u w:val="single"/>
        </w:rPr>
        <w:t>その関係を見直してみる</w:t>
      </w:r>
      <w:r w:rsidRPr="00EB2132">
        <w:rPr>
          <w:rFonts w:ascii="宋体" w:hAnsi="宋体" w:cs="MS Mincho"/>
          <w:bCs/>
          <w:color w:val="000000"/>
        </w:rPr>
        <w:t>」とはどういうことか。</w:t>
      </w:r>
    </w:p>
    <w:p w14:paraId="7DF5C1D0" w14:textId="77777777" w:rsidR="008B5436" w:rsidRPr="00EB2132" w:rsidRDefault="008B5436" w:rsidP="008B5436">
      <w:pPr>
        <w:tabs>
          <w:tab w:val="left" w:pos="4873"/>
        </w:tabs>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相手との関係を完全に断つこと</w:t>
      </w:r>
      <w:r w:rsidRPr="00EB2132">
        <w:rPr>
          <w:rFonts w:ascii="宋体" w:hAnsi="宋体"/>
          <w:bCs/>
          <w:color w:val="000000"/>
        </w:rPr>
        <w:tab/>
        <w:t xml:space="preserve">B. </w:t>
      </w:r>
      <w:r w:rsidRPr="00EB2132">
        <w:rPr>
          <w:rFonts w:ascii="宋体" w:hAnsi="宋体" w:cs="MS Mincho"/>
          <w:bCs/>
          <w:color w:val="000000"/>
        </w:rPr>
        <w:t>相手を批判すること</w:t>
      </w:r>
    </w:p>
    <w:p w14:paraId="58193A74" w14:textId="77777777" w:rsidR="008B5436" w:rsidRPr="00EB2132" w:rsidRDefault="008B5436" w:rsidP="008B5436">
      <w:pPr>
        <w:tabs>
          <w:tab w:val="left" w:pos="4873"/>
        </w:tabs>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無理をしていないか考え直すこと</w:t>
      </w:r>
      <w:r w:rsidRPr="00EB2132">
        <w:rPr>
          <w:rFonts w:ascii="宋体" w:hAnsi="宋体"/>
          <w:bCs/>
          <w:color w:val="000000"/>
        </w:rPr>
        <w:tab/>
        <w:t xml:space="preserve">D. </w:t>
      </w:r>
      <w:r w:rsidRPr="00EB2132">
        <w:rPr>
          <w:rFonts w:ascii="宋体" w:hAnsi="宋体" w:cs="MS Mincho"/>
          <w:bCs/>
          <w:color w:val="000000"/>
        </w:rPr>
        <w:t>相手に謝ること</w:t>
      </w:r>
    </w:p>
    <w:p w14:paraId="5AE45193"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20. </w:t>
      </w:r>
      <w:r w:rsidRPr="00EB2132">
        <w:rPr>
          <w:rFonts w:ascii="宋体" w:hAnsi="宋体" w:cs="MS Mincho"/>
          <w:bCs/>
          <w:color w:val="000000"/>
        </w:rPr>
        <w:t>文章の内容に合っているものはどれか。</w:t>
      </w:r>
    </w:p>
    <w:p w14:paraId="041A61A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A. </w:t>
      </w:r>
      <w:r w:rsidRPr="00EB2132">
        <w:rPr>
          <w:rFonts w:ascii="宋体" w:hAnsi="宋体" w:cs="MS Mincho"/>
          <w:bCs/>
          <w:color w:val="000000"/>
        </w:rPr>
        <w:t>良い人間関係では自分の気持ちは抑えるべきだ。</w:t>
      </w:r>
    </w:p>
    <w:p w14:paraId="0320F0B4"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B. </w:t>
      </w:r>
      <w:r w:rsidRPr="00EB2132">
        <w:rPr>
          <w:rFonts w:ascii="宋体" w:hAnsi="宋体" w:cs="MS Mincho"/>
          <w:bCs/>
          <w:color w:val="000000"/>
        </w:rPr>
        <w:t>人との距離は近いほど心の健康によい。</w:t>
      </w:r>
    </w:p>
    <w:p w14:paraId="21BEE33D"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 xml:space="preserve">C. </w:t>
      </w:r>
      <w:r w:rsidRPr="00EB2132">
        <w:rPr>
          <w:rFonts w:ascii="宋体" w:hAnsi="宋体" w:cs="MS Mincho"/>
          <w:bCs/>
          <w:color w:val="000000"/>
        </w:rPr>
        <w:t>相手の反応は一つの理由で判断すべきだ。</w:t>
      </w:r>
    </w:p>
    <w:p w14:paraId="3320575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lastRenderedPageBreak/>
        <w:t xml:space="preserve">D. </w:t>
      </w:r>
      <w:r w:rsidRPr="00EB2132">
        <w:rPr>
          <w:rFonts w:ascii="宋体" w:hAnsi="宋体" w:cs="MS Mincho"/>
          <w:bCs/>
          <w:color w:val="000000"/>
        </w:rPr>
        <w:t>心の健康には自分の気持ちを大切にすることが必要だ。</w:t>
      </w:r>
    </w:p>
    <w:p w14:paraId="7AC31CE2"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【答案】</w:t>
      </w:r>
      <w:r w:rsidRPr="00EB2132">
        <w:rPr>
          <w:rFonts w:ascii="宋体" w:hAnsi="宋体"/>
          <w:bCs/>
          <w:color w:val="000000"/>
        </w:rPr>
        <w:t>16. B    17. A    18. A    19. C    20. D</w:t>
      </w:r>
    </w:p>
    <w:p w14:paraId="2A381578"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【解析】</w:t>
      </w:r>
    </w:p>
    <w:p w14:paraId="449C70BD"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分析】文章内容比较简单，主要讲了人际关系，对我们的心理健康有着巨大的影响。身边有支持自己的人，即便身处困境，也能积极面对。反之，若为人际关系所困扰，一点小事也容易让人产生强烈的不安与压力。但有一点必须注意：人与人的距离，未必越近越好。有些人因为太过在乎对方，总是优先顾及对方的感受，压抑自己的想法。这种关系表面看似和睦，长期下来会积累心理负担。因为不敢说出自己的想法，不满无法化解，最终变成压力。也就是说，良好的人际关系，是既尊重对方，也重视自己感受的关系。另外，过度在意他人的反应，也会加重心理负担。例如，只因对方回复慢，就胡思乱想“是不是被讨厌了”，不安就会不断放大。但事实上，对方可能只是单纯很忙。因此，不要仅凭一种可能性妄下结论，多考虑各种原因十分重要。当然，与人相处的距离没有标准答案。但当你感觉自己一直在勉强硬撑时，就需要重新审视这段关系。很多打着“为对方着想”的关系，其实正在消耗、透支自己的内心。想要守护心理健康，不仅要经营和他人的关系，更要好好善待自己、重视自我内心。</w:t>
      </w:r>
    </w:p>
    <w:p w14:paraId="409DDBD3"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【16题详解】</w:t>
      </w:r>
    </w:p>
    <w:p w14:paraId="03070D5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「しかし、ここで注意しなければならないのは、人との距離が近ければ近いほどよいとは限らないという点である。」</w:t>
      </w:r>
      <w:r w:rsidRPr="00EB2132">
        <w:rPr>
          <w:rFonts w:ascii="宋体" w:hAnsi="宋体"/>
          <w:bCs/>
          <w:color w:val="000000"/>
        </w:rPr>
        <w:t>，由此可知，需要注意的内容就是并非人与人之间距离越近越好，故选B。</w:t>
      </w:r>
    </w:p>
    <w:p w14:paraId="4097745C"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【17题详解】</w:t>
      </w:r>
    </w:p>
    <w:p w14:paraId="0D57B848"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「相手を大切に思うあまり、常に相手の気持ちを優先し、自分の考えを抑えてしまう人がいる。</w:t>
      </w:r>
      <w:r w:rsidRPr="00EB2132">
        <w:rPr>
          <w:rFonts w:ascii="宋体" w:hAnsi="宋体" w:cs="MS Mincho"/>
          <w:bCs/>
          <w:color w:val="000000"/>
          <w:u w:val="single"/>
        </w:rPr>
        <w:t>このような関係</w:t>
      </w:r>
      <w:r w:rsidRPr="00EB2132">
        <w:rPr>
          <w:rFonts w:ascii="宋体" w:hAnsi="宋体" w:cs="MS Mincho"/>
          <w:bCs/>
          <w:color w:val="000000"/>
        </w:rPr>
        <w:t>は……」</w:t>
      </w:r>
      <w:r w:rsidRPr="00EB2132">
        <w:rPr>
          <w:rFonts w:ascii="宋体" w:hAnsi="宋体"/>
          <w:bCs/>
          <w:color w:val="000000"/>
        </w:rPr>
        <w:t>，由此可知，</w:t>
      </w:r>
      <w:r w:rsidRPr="00EB2132">
        <w:rPr>
          <w:rFonts w:ascii="宋体" w:hAnsi="宋体" w:cs="MS Mincho"/>
          <w:bCs/>
          <w:color w:val="000000"/>
        </w:rPr>
        <w:t>「このような関係」</w:t>
      </w:r>
      <w:r w:rsidRPr="00EB2132">
        <w:rPr>
          <w:rFonts w:ascii="宋体" w:hAnsi="宋体"/>
          <w:bCs/>
          <w:color w:val="000000"/>
        </w:rPr>
        <w:t>指代前文内容：总优先对方心情、压抑自身想法的关系，即“为了避免冲突，始终迎合对方、不表达自身意见的关系”。故选A。</w:t>
      </w:r>
    </w:p>
    <w:p w14:paraId="794557E0"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【18题详解】</w:t>
      </w:r>
    </w:p>
    <w:p w14:paraId="744935A4"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「しかし、実際には相手が忙しいだけかもしれない。（ア）、一つの可能性だけで判断するのではなく、さまざまな理由を考えることが重要である。」</w:t>
      </w:r>
      <w:r w:rsidRPr="00EB2132">
        <w:rPr>
          <w:rFonts w:ascii="宋体" w:hAnsi="宋体"/>
          <w:bCs/>
          <w:color w:val="000000"/>
        </w:rPr>
        <w:t>，由此可知，前文举例说明“过度揣测对方反应时，往往只想到坏的可能性，实际存在其他可能”，后文引出结论“不要只凭一种可能性判断”，是因果顺承得出结论，</w:t>
      </w:r>
      <w:r w:rsidRPr="00EB2132">
        <w:rPr>
          <w:rFonts w:ascii="宋体" w:hAnsi="宋体" w:cs="MS Mincho"/>
          <w:bCs/>
          <w:color w:val="000000"/>
        </w:rPr>
        <w:t>「したがって」</w:t>
      </w:r>
      <w:r w:rsidRPr="00EB2132">
        <w:rPr>
          <w:rFonts w:ascii="宋体" w:hAnsi="宋体"/>
          <w:bCs/>
          <w:color w:val="000000"/>
        </w:rPr>
        <w:t>意为“因此”，符合逻辑。故选A。</w:t>
      </w:r>
    </w:p>
    <w:p w14:paraId="379BCBC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【19题详解】</w:t>
      </w:r>
    </w:p>
    <w:p w14:paraId="6EE5DDE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「自分が無理をしていると感じたときには、</w:t>
      </w:r>
      <w:r w:rsidRPr="00EB2132">
        <w:rPr>
          <w:rFonts w:ascii="宋体" w:hAnsi="宋体" w:cs="MS Mincho"/>
          <w:bCs/>
          <w:color w:val="000000"/>
          <w:u w:val="single"/>
        </w:rPr>
        <w:t>その関係を見直してみる</w:t>
      </w:r>
      <w:r w:rsidRPr="00EB2132">
        <w:rPr>
          <w:rFonts w:ascii="宋体" w:hAnsi="宋体" w:cs="MS Mincho"/>
          <w:bCs/>
          <w:color w:val="000000"/>
        </w:rPr>
        <w:t>必要がある。」</w:t>
      </w:r>
      <w:r w:rsidRPr="00EB2132">
        <w:rPr>
          <w:rFonts w:ascii="宋体" w:hAnsi="宋体"/>
          <w:bCs/>
          <w:color w:val="000000"/>
        </w:rPr>
        <w:t>，由此可知，“感觉到自己勉强的时候，需要重新调整这段关系”，其含义是重新思考这段关系是否让自己陷入勉强，故选C。</w:t>
      </w:r>
    </w:p>
    <w:p w14:paraId="037F82E6"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【20题详解】</w:t>
      </w:r>
    </w:p>
    <w:p w14:paraId="4DCD753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文章提到</w:t>
      </w:r>
      <w:r w:rsidRPr="00EB2132">
        <w:rPr>
          <w:rFonts w:ascii="宋体" w:hAnsi="宋体" w:cs="MS Mincho"/>
          <w:bCs/>
          <w:color w:val="000000"/>
        </w:rPr>
        <w:t>「心の健康を守るためには、他人との関係だけでなく、自分自身との関係も大切にしなければ</w:t>
      </w:r>
      <w:r w:rsidRPr="00EB2132">
        <w:rPr>
          <w:rFonts w:ascii="宋体" w:hAnsi="宋体" w:cs="MS Mincho"/>
          <w:bCs/>
          <w:color w:val="000000"/>
        </w:rPr>
        <w:lastRenderedPageBreak/>
        <w:t>ならない。」</w:t>
      </w:r>
      <w:r w:rsidRPr="00EB2132">
        <w:rPr>
          <w:rFonts w:ascii="宋体" w:hAnsi="宋体"/>
          <w:bCs/>
          <w:color w:val="000000"/>
        </w:rPr>
        <w:t>，由此可知，维护心理健康也需要重视自身感受，故选D。</w:t>
      </w:r>
    </w:p>
    <w:p w14:paraId="5E1699A4" w14:textId="77777777" w:rsidR="008B5436" w:rsidRPr="00EB2132" w:rsidRDefault="008B5436" w:rsidP="008B5436">
      <w:pPr>
        <w:spacing w:line="285" w:lineRule="auto"/>
        <w:textAlignment w:val="center"/>
        <w:rPr>
          <w:rFonts w:ascii="宋体" w:hAnsi="宋体"/>
          <w:bCs/>
          <w:color w:val="000000"/>
        </w:rPr>
      </w:pPr>
    </w:p>
    <w:p w14:paraId="2411208A" w14:textId="77777777" w:rsidR="008B5436" w:rsidRPr="00EB2132" w:rsidRDefault="008B5436" w:rsidP="008B5436">
      <w:pPr>
        <w:spacing w:line="285" w:lineRule="auto"/>
        <w:textAlignment w:val="center"/>
        <w:rPr>
          <w:rFonts w:ascii="宋体" w:hAnsi="宋体"/>
          <w:bCs/>
          <w:color w:val="000000"/>
        </w:rPr>
      </w:pPr>
      <w:r w:rsidRPr="00EB2132">
        <w:rPr>
          <w:rFonts w:ascii="宋体" w:hAnsi="宋体"/>
          <w:bCs/>
          <w:color w:val="000000"/>
        </w:rPr>
        <w:t>第三部分：语言知识运用（共两节，满分30分）</w:t>
      </w:r>
    </w:p>
    <w:p w14:paraId="401A208E" w14:textId="77777777" w:rsidR="008B5436" w:rsidRPr="00EB2132" w:rsidRDefault="008B5436" w:rsidP="008B5436">
      <w:pPr>
        <w:spacing w:line="285" w:lineRule="auto"/>
        <w:textAlignment w:val="center"/>
        <w:rPr>
          <w:rFonts w:ascii="宋体" w:hAnsi="宋体"/>
          <w:bCs/>
          <w:color w:val="000000"/>
        </w:rPr>
      </w:pPr>
      <w:r w:rsidRPr="00EB2132">
        <w:rPr>
          <w:rFonts w:ascii="宋体" w:hAnsi="宋体"/>
          <w:bCs/>
          <w:color w:val="000000"/>
        </w:rPr>
        <w:t>第一节（共10小题；每小题1.5分，满分15分）</w:t>
      </w:r>
    </w:p>
    <w:p w14:paraId="455FB9EF" w14:textId="77777777" w:rsidR="008B5436" w:rsidRPr="00EB2132" w:rsidRDefault="008B5436" w:rsidP="008B5436">
      <w:pPr>
        <w:spacing w:line="285" w:lineRule="auto"/>
        <w:textAlignment w:val="center"/>
        <w:rPr>
          <w:rFonts w:ascii="宋体" w:hAnsi="宋体"/>
          <w:bCs/>
          <w:color w:val="000000"/>
        </w:rPr>
      </w:pPr>
      <w:r w:rsidRPr="00EB2132">
        <w:rPr>
          <w:rFonts w:ascii="宋体" w:hAnsi="宋体"/>
          <w:bCs/>
          <w:color w:val="000000"/>
        </w:rPr>
        <w:t>阅读下列短文，从每题所给的A、B、C、D四个选项中选出最佳选项。</w:t>
      </w:r>
    </w:p>
    <w:p w14:paraId="046CD135"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ここ数年は家族それぞれの予定を優先し、自由に過ごして</w:t>
      </w:r>
      <w:r w:rsidRPr="00EB2132">
        <w:rPr>
          <w:rFonts w:ascii="宋体" w:hAnsi="宋体"/>
          <w:bCs/>
          <w:color w:val="000000"/>
          <w:u w:val="single"/>
        </w:rPr>
        <w:t>___21___</w:t>
      </w:r>
      <w:r w:rsidRPr="00EB2132">
        <w:rPr>
          <w:rFonts w:ascii="宋体" w:hAnsi="宋体" w:cs="MS Mincho"/>
          <w:bCs/>
          <w:color w:val="000000"/>
        </w:rPr>
        <w:t>ましたが、今年は久しぶりに家族そろって新年を迎えたA氏。</w:t>
      </w:r>
    </w:p>
    <w:p w14:paraId="5DA28763"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帰宅後、A氏はおせち料理を食べながら</w:t>
      </w:r>
      <w:r w:rsidRPr="00EB2132">
        <w:rPr>
          <w:rFonts w:ascii="宋体" w:hAnsi="宋体"/>
          <w:bCs/>
          <w:color w:val="000000"/>
          <w:u w:val="single"/>
        </w:rPr>
        <w:t>___22___</w:t>
      </w:r>
      <w:r w:rsidRPr="00EB2132">
        <w:rPr>
          <w:rFonts w:ascii="宋体" w:hAnsi="宋体" w:cs="MS Mincho"/>
          <w:bCs/>
          <w:color w:val="000000"/>
        </w:rPr>
        <w:t>をつけると、正月番組が中心に放送されており、中には昭和の懐かしい映像も</w:t>
      </w:r>
      <w:r w:rsidRPr="00EB2132">
        <w:rPr>
          <w:rFonts w:ascii="宋体" w:hAnsi="宋体"/>
          <w:bCs/>
          <w:color w:val="000000"/>
          <w:u w:val="single"/>
        </w:rPr>
        <w:t>___23___</w:t>
      </w:r>
      <w:r w:rsidRPr="00EB2132">
        <w:rPr>
          <w:rFonts w:ascii="宋体" w:hAnsi="宋体" w:cs="MS Mincho"/>
          <w:bCs/>
          <w:color w:val="000000"/>
        </w:rPr>
        <w:t>ていました。昭和世代のA氏と妻は、懐かしさに浸りながら笑ったり驚いたりと、目が離せないほどでした。一方、子供は「今の時代とずいぶん違うね」と感想を話しながら、番組を</w:t>
      </w:r>
      <w:r w:rsidRPr="00EB2132">
        <w:rPr>
          <w:rFonts w:ascii="宋体" w:hAnsi="宋体"/>
          <w:bCs/>
          <w:color w:val="000000"/>
          <w:u w:val="single"/>
        </w:rPr>
        <w:t>___24___</w:t>
      </w:r>
      <w:r w:rsidRPr="00EB2132">
        <w:rPr>
          <w:rFonts w:ascii="宋体" w:hAnsi="宋体" w:cs="MS Mincho"/>
          <w:bCs/>
          <w:color w:val="000000"/>
        </w:rPr>
        <w:t>に会話が盛り上がり、共通の話題で笑い合う時間が生まれました。「今年は良い年になり</w:t>
      </w:r>
      <w:r w:rsidRPr="00EB2132">
        <w:rPr>
          <w:rFonts w:ascii="宋体" w:hAnsi="宋体"/>
          <w:bCs/>
          <w:color w:val="000000"/>
          <w:u w:val="single"/>
        </w:rPr>
        <w:t>___25___</w:t>
      </w:r>
      <w:r w:rsidRPr="00EB2132">
        <w:rPr>
          <w:rFonts w:ascii="宋体" w:hAnsi="宋体" w:cs="MS Mincho"/>
          <w:bCs/>
          <w:color w:val="000000"/>
        </w:rPr>
        <w:t>なあ」と思っていると、妻と子供は「来年以降も正月は皆で過ごそうよ」と笑顔でA氏に話しました。A氏は</w:t>
      </w:r>
      <w:r w:rsidRPr="00EB2132">
        <w:rPr>
          <w:rFonts w:ascii="宋体" w:hAnsi="宋体"/>
          <w:bCs/>
          <w:color w:val="000000"/>
          <w:u w:val="single"/>
        </w:rPr>
        <w:t>___26___</w:t>
      </w:r>
      <w:r w:rsidRPr="00EB2132">
        <w:rPr>
          <w:rFonts w:ascii="宋体" w:hAnsi="宋体" w:cs="MS Mincho"/>
          <w:bCs/>
          <w:color w:val="000000"/>
        </w:rPr>
        <w:t>家庭の温もりと家族のを実感したのです。</w:t>
      </w:r>
    </w:p>
    <w:p w14:paraId="3F30D674"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家族団らんと聞くと、つい、何か特別なことをしなければいけないような気がします。でも、「たまに見た番組で笑う」</w:t>
      </w:r>
      <w:r w:rsidRPr="00EB2132">
        <w:rPr>
          <w:rFonts w:ascii="宋体" w:hAnsi="宋体"/>
          <w:bCs/>
          <w:color w:val="000000"/>
          <w:u w:val="single"/>
        </w:rPr>
        <w:t>___27___</w:t>
      </w:r>
      <w:r w:rsidRPr="00EB2132">
        <w:rPr>
          <w:rFonts w:ascii="宋体" w:hAnsi="宋体" w:cs="MS Mincho"/>
          <w:bCs/>
          <w:color w:val="000000"/>
        </w:rPr>
        <w:t>の瞬間でいいんです。そんなシンプルな場面の積み重ねが、実は一番大切かもしれません。</w:t>
      </w:r>
    </w:p>
    <w:p w14:paraId="4F9FF2C9"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これは職場でも同じだと思います。忙しいと、会話が業務連絡だけになり</w:t>
      </w:r>
      <w:r w:rsidRPr="00EB2132">
        <w:rPr>
          <w:rFonts w:ascii="宋体" w:hAnsi="宋体"/>
          <w:bCs/>
          <w:color w:val="000000"/>
          <w:u w:val="single"/>
        </w:rPr>
        <w:t>___28___</w:t>
      </w:r>
      <w:r w:rsidRPr="00EB2132">
        <w:rPr>
          <w:rFonts w:ascii="宋体" w:hAnsi="宋体" w:cs="MS Mincho"/>
          <w:bCs/>
          <w:color w:val="000000"/>
        </w:rPr>
        <w:t>ですが。ちょっとした一言や雑談だけで、私たちの関係を自然に繋いで</w:t>
      </w:r>
      <w:r w:rsidRPr="00EB2132">
        <w:rPr>
          <w:rFonts w:ascii="宋体" w:hAnsi="宋体"/>
          <w:bCs/>
          <w:color w:val="000000"/>
          <w:u w:val="single"/>
        </w:rPr>
        <w:t>___29___</w:t>
      </w:r>
      <w:r w:rsidRPr="00EB2132">
        <w:rPr>
          <w:rFonts w:ascii="宋体" w:hAnsi="宋体" w:cs="MS Mincho"/>
          <w:bCs/>
          <w:color w:val="000000"/>
        </w:rPr>
        <w:t>ことも多いです。地域や職場など、身近な場所でも団らんの場を設け、心を通わせたい</w:t>
      </w:r>
      <w:r w:rsidRPr="00EB2132">
        <w:rPr>
          <w:rFonts w:ascii="宋体" w:hAnsi="宋体"/>
          <w:bCs/>
          <w:color w:val="000000"/>
          <w:u w:val="single"/>
        </w:rPr>
        <w:t>____30____</w:t>
      </w:r>
      <w:r w:rsidRPr="00EB2132">
        <w:rPr>
          <w:rFonts w:ascii="宋体" w:hAnsi="宋体" w:cs="MS Mincho"/>
          <w:bCs/>
          <w:color w:val="000000"/>
        </w:rPr>
        <w:t>です。</w:t>
      </w:r>
    </w:p>
    <w:p w14:paraId="4631F045"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21. A. </w:t>
      </w:r>
      <w:r w:rsidRPr="00EB2132">
        <w:rPr>
          <w:rFonts w:ascii="宋体" w:hAnsi="宋体" w:cs="MS Mincho"/>
          <w:bCs/>
          <w:color w:val="000000"/>
        </w:rPr>
        <w:t>いき</w:t>
      </w:r>
      <w:r w:rsidRPr="00EB2132">
        <w:rPr>
          <w:rFonts w:ascii="宋体" w:hAnsi="宋体"/>
          <w:bCs/>
          <w:color w:val="000000"/>
        </w:rPr>
        <w:tab/>
        <w:t xml:space="preserve">B. </w:t>
      </w:r>
      <w:r w:rsidRPr="00EB2132">
        <w:rPr>
          <w:rFonts w:ascii="宋体" w:hAnsi="宋体" w:cs="MS Mincho"/>
          <w:bCs/>
          <w:color w:val="000000"/>
        </w:rPr>
        <w:t>き</w:t>
      </w:r>
      <w:r w:rsidRPr="00EB2132">
        <w:rPr>
          <w:rFonts w:ascii="宋体" w:hAnsi="宋体"/>
          <w:bCs/>
          <w:color w:val="000000"/>
        </w:rPr>
        <w:tab/>
        <w:t xml:space="preserve">C. </w:t>
      </w:r>
      <w:r w:rsidRPr="00EB2132">
        <w:rPr>
          <w:rFonts w:ascii="宋体" w:hAnsi="宋体" w:cs="MS Mincho"/>
          <w:bCs/>
          <w:color w:val="000000"/>
        </w:rPr>
        <w:t>あり</w:t>
      </w:r>
      <w:r w:rsidRPr="00EB2132">
        <w:rPr>
          <w:rFonts w:ascii="宋体" w:hAnsi="宋体"/>
          <w:bCs/>
          <w:color w:val="000000"/>
        </w:rPr>
        <w:tab/>
        <w:t xml:space="preserve">D. </w:t>
      </w:r>
      <w:r w:rsidRPr="00EB2132">
        <w:rPr>
          <w:rFonts w:ascii="宋体" w:hAnsi="宋体" w:cs="MS Mincho"/>
          <w:bCs/>
          <w:color w:val="000000"/>
        </w:rPr>
        <w:t>おき</w:t>
      </w:r>
    </w:p>
    <w:p w14:paraId="04DB6C73"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22. A. </w:t>
      </w:r>
      <w:r w:rsidRPr="00EB2132">
        <w:rPr>
          <w:rFonts w:ascii="宋体" w:hAnsi="宋体" w:cs="MS Mincho"/>
          <w:bCs/>
          <w:color w:val="000000"/>
        </w:rPr>
        <w:t>アニメ</w:t>
      </w:r>
      <w:r w:rsidRPr="00EB2132">
        <w:rPr>
          <w:rFonts w:ascii="宋体" w:hAnsi="宋体"/>
          <w:bCs/>
          <w:color w:val="000000"/>
        </w:rPr>
        <w:tab/>
        <w:t xml:space="preserve">B. </w:t>
      </w:r>
      <w:r w:rsidRPr="00EB2132">
        <w:rPr>
          <w:rFonts w:ascii="宋体" w:hAnsi="宋体" w:cs="MS Mincho"/>
          <w:bCs/>
          <w:color w:val="000000"/>
        </w:rPr>
        <w:t>テレビ</w:t>
      </w:r>
      <w:r w:rsidRPr="00EB2132">
        <w:rPr>
          <w:rFonts w:ascii="宋体" w:hAnsi="宋体"/>
          <w:bCs/>
          <w:color w:val="000000"/>
        </w:rPr>
        <w:tab/>
        <w:t xml:space="preserve">C. </w:t>
      </w:r>
      <w:r w:rsidRPr="00EB2132">
        <w:rPr>
          <w:rFonts w:ascii="宋体" w:hAnsi="宋体" w:cs="MS Mincho"/>
          <w:bCs/>
          <w:color w:val="000000"/>
        </w:rPr>
        <w:t>チャレンジ</w:t>
      </w:r>
      <w:r w:rsidRPr="00EB2132">
        <w:rPr>
          <w:rFonts w:ascii="宋体" w:hAnsi="宋体"/>
          <w:bCs/>
          <w:color w:val="000000"/>
        </w:rPr>
        <w:tab/>
        <w:t xml:space="preserve">D. </w:t>
      </w:r>
      <w:r w:rsidRPr="00EB2132">
        <w:rPr>
          <w:rFonts w:ascii="宋体" w:hAnsi="宋体" w:cs="MS Mincho"/>
          <w:bCs/>
          <w:color w:val="000000"/>
        </w:rPr>
        <w:t>キャンパス</w:t>
      </w:r>
    </w:p>
    <w:p w14:paraId="70DC2209"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23. A. </w:t>
      </w:r>
      <w:r w:rsidRPr="00EB2132">
        <w:rPr>
          <w:rFonts w:ascii="宋体" w:hAnsi="宋体" w:cs="MS Mincho"/>
          <w:bCs/>
          <w:color w:val="000000"/>
        </w:rPr>
        <w:t>流れられ</w:t>
      </w:r>
      <w:r w:rsidRPr="00EB2132">
        <w:rPr>
          <w:rFonts w:ascii="宋体" w:hAnsi="宋体"/>
          <w:bCs/>
          <w:color w:val="000000"/>
        </w:rPr>
        <w:tab/>
        <w:t xml:space="preserve">B. </w:t>
      </w:r>
      <w:r w:rsidRPr="00EB2132">
        <w:rPr>
          <w:rFonts w:ascii="宋体" w:hAnsi="宋体" w:cs="MS Mincho"/>
          <w:bCs/>
          <w:color w:val="000000"/>
        </w:rPr>
        <w:t>流れさせ</w:t>
      </w:r>
      <w:r w:rsidRPr="00EB2132">
        <w:rPr>
          <w:rFonts w:ascii="宋体" w:hAnsi="宋体"/>
          <w:bCs/>
          <w:color w:val="000000"/>
        </w:rPr>
        <w:tab/>
        <w:t xml:space="preserve">C. </w:t>
      </w:r>
      <w:r w:rsidRPr="00EB2132">
        <w:rPr>
          <w:rFonts w:ascii="宋体" w:hAnsi="宋体" w:cs="MS Mincho"/>
          <w:bCs/>
          <w:color w:val="000000"/>
        </w:rPr>
        <w:t>流され</w:t>
      </w:r>
      <w:r w:rsidRPr="00EB2132">
        <w:rPr>
          <w:rFonts w:ascii="宋体" w:hAnsi="宋体"/>
          <w:bCs/>
          <w:color w:val="000000"/>
        </w:rPr>
        <w:tab/>
        <w:t xml:space="preserve">D. </w:t>
      </w:r>
      <w:r w:rsidRPr="00EB2132">
        <w:rPr>
          <w:rFonts w:ascii="宋体" w:hAnsi="宋体" w:cs="MS Mincho"/>
          <w:bCs/>
          <w:color w:val="000000"/>
        </w:rPr>
        <w:t>流させ</w:t>
      </w:r>
    </w:p>
    <w:p w14:paraId="48129E31"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24. A. </w:t>
      </w:r>
      <w:r w:rsidRPr="00EB2132">
        <w:rPr>
          <w:rFonts w:ascii="宋体" w:hAnsi="宋体" w:cs="MS Mincho"/>
          <w:bCs/>
          <w:color w:val="000000"/>
        </w:rPr>
        <w:t>きっかけ</w:t>
      </w:r>
      <w:r w:rsidRPr="00EB2132">
        <w:rPr>
          <w:rFonts w:ascii="宋体" w:hAnsi="宋体"/>
          <w:bCs/>
          <w:color w:val="000000"/>
        </w:rPr>
        <w:tab/>
        <w:t xml:space="preserve">B. </w:t>
      </w:r>
      <w:r w:rsidRPr="00EB2132">
        <w:rPr>
          <w:rFonts w:ascii="宋体" w:hAnsi="宋体" w:cs="MS Mincho"/>
          <w:bCs/>
          <w:color w:val="000000"/>
        </w:rPr>
        <w:t>はじめ</w:t>
      </w:r>
      <w:r w:rsidRPr="00EB2132">
        <w:rPr>
          <w:rFonts w:ascii="宋体" w:hAnsi="宋体"/>
          <w:bCs/>
          <w:color w:val="000000"/>
        </w:rPr>
        <w:tab/>
        <w:t xml:space="preserve">C. </w:t>
      </w:r>
      <w:r w:rsidRPr="00EB2132">
        <w:rPr>
          <w:rFonts w:ascii="宋体" w:hAnsi="宋体" w:cs="MS Mincho"/>
          <w:bCs/>
          <w:color w:val="000000"/>
        </w:rPr>
        <w:t>ひとがら</w:t>
      </w:r>
      <w:r w:rsidRPr="00EB2132">
        <w:rPr>
          <w:rFonts w:ascii="宋体" w:hAnsi="宋体"/>
          <w:bCs/>
          <w:color w:val="000000"/>
        </w:rPr>
        <w:tab/>
        <w:t xml:space="preserve">D. </w:t>
      </w:r>
      <w:r w:rsidRPr="00EB2132">
        <w:rPr>
          <w:rFonts w:ascii="宋体" w:hAnsi="宋体" w:cs="MS Mincho"/>
          <w:bCs/>
          <w:color w:val="000000"/>
        </w:rPr>
        <w:t>かぎり</w:t>
      </w:r>
    </w:p>
    <w:p w14:paraId="0D4B9F70"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25. A. </w:t>
      </w:r>
      <w:r w:rsidRPr="00EB2132">
        <w:rPr>
          <w:rFonts w:ascii="宋体" w:hAnsi="宋体" w:cs="MS Mincho"/>
          <w:bCs/>
          <w:color w:val="000000"/>
        </w:rPr>
        <w:t>ようだ</w:t>
      </w:r>
      <w:r w:rsidRPr="00EB2132">
        <w:rPr>
          <w:rFonts w:ascii="宋体" w:hAnsi="宋体"/>
          <w:bCs/>
          <w:color w:val="000000"/>
        </w:rPr>
        <w:tab/>
        <w:t xml:space="preserve">B. </w:t>
      </w:r>
      <w:r w:rsidRPr="00EB2132">
        <w:rPr>
          <w:rFonts w:ascii="宋体" w:hAnsi="宋体" w:cs="MS Mincho"/>
          <w:bCs/>
          <w:color w:val="000000"/>
        </w:rPr>
        <w:t>みたいだ</w:t>
      </w:r>
      <w:r w:rsidRPr="00EB2132">
        <w:rPr>
          <w:rFonts w:ascii="宋体" w:hAnsi="宋体"/>
          <w:bCs/>
          <w:color w:val="000000"/>
        </w:rPr>
        <w:tab/>
        <w:t xml:space="preserve">C. </w:t>
      </w:r>
      <w:r w:rsidRPr="00EB2132">
        <w:rPr>
          <w:rFonts w:ascii="宋体" w:hAnsi="宋体" w:cs="MS Mincho"/>
          <w:bCs/>
          <w:color w:val="000000"/>
        </w:rPr>
        <w:t>そうだ</w:t>
      </w:r>
      <w:r w:rsidRPr="00EB2132">
        <w:rPr>
          <w:rFonts w:ascii="宋体" w:hAnsi="宋体"/>
          <w:bCs/>
          <w:color w:val="000000"/>
        </w:rPr>
        <w:tab/>
        <w:t xml:space="preserve">D. </w:t>
      </w:r>
      <w:r w:rsidRPr="00EB2132">
        <w:rPr>
          <w:rFonts w:ascii="宋体" w:hAnsi="宋体" w:cs="MS Mincho"/>
          <w:bCs/>
          <w:color w:val="000000"/>
        </w:rPr>
        <w:t>らしい</w:t>
      </w:r>
    </w:p>
    <w:p w14:paraId="293032CD"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26. A. </w:t>
      </w:r>
      <w:r w:rsidRPr="00EB2132">
        <w:rPr>
          <w:rFonts w:ascii="宋体" w:hAnsi="宋体" w:cs="MS Mincho"/>
          <w:bCs/>
          <w:color w:val="000000"/>
        </w:rPr>
        <w:t>改めて</w:t>
      </w:r>
      <w:r w:rsidRPr="00EB2132">
        <w:rPr>
          <w:rFonts w:ascii="宋体" w:hAnsi="宋体"/>
          <w:bCs/>
          <w:color w:val="000000"/>
        </w:rPr>
        <w:tab/>
        <w:t xml:space="preserve">B. </w:t>
      </w:r>
      <w:r w:rsidRPr="00EB2132">
        <w:rPr>
          <w:rFonts w:ascii="宋体" w:hAnsi="宋体" w:cs="MS Mincho"/>
          <w:bCs/>
          <w:color w:val="000000"/>
        </w:rPr>
        <w:t>極めて</w:t>
      </w:r>
      <w:r w:rsidRPr="00EB2132">
        <w:rPr>
          <w:rFonts w:ascii="宋体" w:hAnsi="宋体"/>
          <w:bCs/>
          <w:color w:val="000000"/>
        </w:rPr>
        <w:tab/>
        <w:t xml:space="preserve">C. </w:t>
      </w:r>
      <w:r w:rsidRPr="00EB2132">
        <w:rPr>
          <w:rFonts w:ascii="宋体" w:hAnsi="宋体" w:cs="MS Mincho"/>
          <w:bCs/>
          <w:color w:val="000000"/>
        </w:rPr>
        <w:t>決して</w:t>
      </w:r>
      <w:r w:rsidRPr="00EB2132">
        <w:rPr>
          <w:rFonts w:ascii="宋体" w:hAnsi="宋体"/>
          <w:bCs/>
          <w:color w:val="000000"/>
        </w:rPr>
        <w:tab/>
        <w:t xml:space="preserve">D. </w:t>
      </w:r>
      <w:r w:rsidRPr="00EB2132">
        <w:rPr>
          <w:rFonts w:ascii="宋体" w:hAnsi="宋体" w:cs="MS Mincho"/>
          <w:bCs/>
          <w:color w:val="000000"/>
        </w:rPr>
        <w:t>返って</w:t>
      </w:r>
    </w:p>
    <w:p w14:paraId="3919B545"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27. A. </w:t>
      </w:r>
      <w:r w:rsidRPr="00EB2132">
        <w:rPr>
          <w:rFonts w:ascii="宋体" w:hAnsi="宋体" w:cs="MS Mincho"/>
          <w:bCs/>
          <w:color w:val="000000"/>
        </w:rPr>
        <w:t>より</w:t>
      </w:r>
      <w:r w:rsidRPr="00EB2132">
        <w:rPr>
          <w:rFonts w:ascii="宋体" w:hAnsi="宋体"/>
          <w:bCs/>
          <w:color w:val="000000"/>
        </w:rPr>
        <w:tab/>
        <w:t xml:space="preserve">B. </w:t>
      </w:r>
      <w:r w:rsidRPr="00EB2132">
        <w:rPr>
          <w:rFonts w:ascii="宋体" w:hAnsi="宋体" w:cs="MS Mincho"/>
          <w:bCs/>
          <w:color w:val="000000"/>
        </w:rPr>
        <w:t>まま</w:t>
      </w:r>
      <w:r w:rsidRPr="00EB2132">
        <w:rPr>
          <w:rFonts w:ascii="宋体" w:hAnsi="宋体"/>
          <w:bCs/>
          <w:color w:val="000000"/>
        </w:rPr>
        <w:tab/>
        <w:t xml:space="preserve">C. </w:t>
      </w:r>
      <w:r w:rsidRPr="00EB2132">
        <w:rPr>
          <w:rFonts w:ascii="宋体" w:hAnsi="宋体" w:cs="MS Mincho"/>
          <w:bCs/>
          <w:color w:val="000000"/>
        </w:rPr>
        <w:t>ばかり</w:t>
      </w:r>
      <w:r w:rsidRPr="00EB2132">
        <w:rPr>
          <w:rFonts w:ascii="宋体" w:hAnsi="宋体"/>
          <w:bCs/>
          <w:color w:val="000000"/>
        </w:rPr>
        <w:tab/>
        <w:t xml:space="preserve">D. </w:t>
      </w:r>
      <w:r w:rsidRPr="00EB2132">
        <w:rPr>
          <w:rFonts w:ascii="宋体" w:hAnsi="宋体" w:cs="MS Mincho"/>
          <w:bCs/>
          <w:color w:val="000000"/>
        </w:rPr>
        <w:t>くらい</w:t>
      </w:r>
    </w:p>
    <w:p w14:paraId="2A4BE6E5"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28. A. </w:t>
      </w:r>
      <w:r w:rsidRPr="00EB2132">
        <w:rPr>
          <w:rFonts w:ascii="宋体" w:hAnsi="宋体" w:cs="MS Mincho"/>
          <w:bCs/>
          <w:color w:val="000000"/>
        </w:rPr>
        <w:t>がち</w:t>
      </w:r>
      <w:r w:rsidRPr="00EB2132">
        <w:rPr>
          <w:rFonts w:ascii="宋体" w:hAnsi="宋体"/>
          <w:bCs/>
          <w:color w:val="000000"/>
        </w:rPr>
        <w:tab/>
        <w:t xml:space="preserve">B. </w:t>
      </w:r>
      <w:r w:rsidRPr="00EB2132">
        <w:rPr>
          <w:rFonts w:ascii="宋体" w:hAnsi="宋体" w:cs="MS Mincho"/>
          <w:bCs/>
          <w:color w:val="000000"/>
        </w:rPr>
        <w:t>にくい</w:t>
      </w:r>
      <w:r w:rsidRPr="00EB2132">
        <w:rPr>
          <w:rFonts w:ascii="宋体" w:hAnsi="宋体"/>
          <w:bCs/>
          <w:color w:val="000000"/>
        </w:rPr>
        <w:tab/>
        <w:t xml:space="preserve">C. </w:t>
      </w:r>
      <w:r w:rsidRPr="00EB2132">
        <w:rPr>
          <w:rFonts w:ascii="宋体" w:hAnsi="宋体" w:cs="MS Mincho"/>
          <w:bCs/>
          <w:color w:val="000000"/>
        </w:rPr>
        <w:t>すぎる</w:t>
      </w:r>
      <w:r w:rsidRPr="00EB2132">
        <w:rPr>
          <w:rFonts w:ascii="宋体" w:hAnsi="宋体"/>
          <w:bCs/>
          <w:color w:val="000000"/>
        </w:rPr>
        <w:tab/>
        <w:t xml:space="preserve">D. </w:t>
      </w:r>
      <w:r w:rsidRPr="00EB2132">
        <w:rPr>
          <w:rFonts w:ascii="宋体" w:hAnsi="宋体" w:cs="MS Mincho"/>
          <w:bCs/>
          <w:color w:val="000000"/>
        </w:rPr>
        <w:t>なおす</w:t>
      </w:r>
    </w:p>
    <w:p w14:paraId="3CE595F7"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29. A. </w:t>
      </w:r>
      <w:r w:rsidRPr="00EB2132">
        <w:rPr>
          <w:rFonts w:ascii="宋体" w:hAnsi="宋体" w:cs="MS Mincho"/>
          <w:bCs/>
          <w:color w:val="000000"/>
        </w:rPr>
        <w:t>さしあげ</w:t>
      </w:r>
      <w:r w:rsidRPr="00EB2132">
        <w:rPr>
          <w:rFonts w:ascii="宋体" w:hAnsi="宋体"/>
          <w:bCs/>
          <w:color w:val="000000"/>
        </w:rPr>
        <w:tab/>
        <w:t xml:space="preserve">B. </w:t>
      </w:r>
      <w:r w:rsidRPr="00EB2132">
        <w:rPr>
          <w:rFonts w:ascii="宋体" w:hAnsi="宋体" w:cs="MS Mincho"/>
          <w:bCs/>
          <w:color w:val="000000"/>
        </w:rPr>
        <w:t>やり</w:t>
      </w:r>
      <w:r w:rsidRPr="00EB2132">
        <w:rPr>
          <w:rFonts w:ascii="宋体" w:hAnsi="宋体"/>
          <w:bCs/>
          <w:color w:val="000000"/>
        </w:rPr>
        <w:tab/>
        <w:t xml:space="preserve">C. </w:t>
      </w:r>
      <w:r w:rsidRPr="00EB2132">
        <w:rPr>
          <w:rFonts w:ascii="宋体" w:hAnsi="宋体" w:cs="MS Mincho"/>
          <w:bCs/>
          <w:color w:val="000000"/>
        </w:rPr>
        <w:t>もらう</w:t>
      </w:r>
      <w:r w:rsidRPr="00EB2132">
        <w:rPr>
          <w:rFonts w:ascii="宋体" w:hAnsi="宋体"/>
          <w:bCs/>
          <w:color w:val="000000"/>
        </w:rPr>
        <w:tab/>
        <w:t xml:space="preserve">D. </w:t>
      </w:r>
      <w:r w:rsidRPr="00EB2132">
        <w:rPr>
          <w:rFonts w:ascii="宋体" w:hAnsi="宋体" w:cs="MS Mincho"/>
          <w:bCs/>
          <w:color w:val="000000"/>
        </w:rPr>
        <w:t>くれる</w:t>
      </w:r>
    </w:p>
    <w:p w14:paraId="4EB6F61A" w14:textId="77777777" w:rsidR="008B5436" w:rsidRPr="00EB2132" w:rsidRDefault="008B5436" w:rsidP="008B5436">
      <w:pPr>
        <w:tabs>
          <w:tab w:val="left" w:pos="2436"/>
          <w:tab w:val="left" w:pos="4873"/>
          <w:tab w:val="left" w:pos="7309"/>
        </w:tabs>
        <w:spacing w:line="360" w:lineRule="auto"/>
        <w:jc w:val="left"/>
        <w:textAlignment w:val="center"/>
        <w:rPr>
          <w:rFonts w:ascii="宋体" w:hAnsi="宋体"/>
          <w:bCs/>
          <w:color w:val="000000"/>
        </w:rPr>
      </w:pPr>
      <w:r w:rsidRPr="00EB2132">
        <w:rPr>
          <w:rFonts w:ascii="宋体" w:hAnsi="宋体"/>
          <w:bCs/>
          <w:color w:val="000000"/>
        </w:rPr>
        <w:t xml:space="preserve">30. A. </w:t>
      </w:r>
      <w:r w:rsidRPr="00EB2132">
        <w:rPr>
          <w:rFonts w:ascii="宋体" w:hAnsi="宋体" w:cs="MS Mincho"/>
          <w:bCs/>
          <w:color w:val="000000"/>
        </w:rPr>
        <w:t>とおり</w:t>
      </w:r>
      <w:r w:rsidRPr="00EB2132">
        <w:rPr>
          <w:rFonts w:ascii="宋体" w:hAnsi="宋体"/>
          <w:bCs/>
          <w:color w:val="000000"/>
        </w:rPr>
        <w:tab/>
        <w:t xml:space="preserve">B. </w:t>
      </w:r>
      <w:r w:rsidRPr="00EB2132">
        <w:rPr>
          <w:rFonts w:ascii="宋体" w:hAnsi="宋体" w:cs="MS Mincho"/>
          <w:bCs/>
          <w:color w:val="000000"/>
        </w:rPr>
        <w:t>こと</w:t>
      </w:r>
      <w:r w:rsidRPr="00EB2132">
        <w:rPr>
          <w:rFonts w:ascii="宋体" w:hAnsi="宋体"/>
          <w:bCs/>
          <w:color w:val="000000"/>
        </w:rPr>
        <w:tab/>
        <w:t xml:space="preserve">C. </w:t>
      </w:r>
      <w:r w:rsidRPr="00EB2132">
        <w:rPr>
          <w:rFonts w:ascii="宋体" w:hAnsi="宋体" w:cs="MS Mincho"/>
          <w:bCs/>
          <w:color w:val="000000"/>
        </w:rPr>
        <w:t>かわり</w:t>
      </w:r>
      <w:r w:rsidRPr="00EB2132">
        <w:rPr>
          <w:rFonts w:ascii="宋体" w:hAnsi="宋体"/>
          <w:bCs/>
          <w:color w:val="000000"/>
        </w:rPr>
        <w:tab/>
        <w:t xml:space="preserve">D. </w:t>
      </w:r>
      <w:r w:rsidRPr="00EB2132">
        <w:rPr>
          <w:rFonts w:ascii="宋体" w:hAnsi="宋体" w:cs="MS Mincho"/>
          <w:bCs/>
          <w:color w:val="000000"/>
        </w:rPr>
        <w:t>もの</w:t>
      </w:r>
    </w:p>
    <w:p w14:paraId="5C0C2753"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【答案】</w:t>
      </w:r>
      <w:r w:rsidRPr="00EB2132">
        <w:rPr>
          <w:rFonts w:ascii="宋体" w:hAnsi="宋体"/>
          <w:bCs/>
          <w:color w:val="000000"/>
        </w:rPr>
        <w:t>21. B    22. B    23. C    24. A    25. C    26. A    27. D    28. A    29. D    30. D</w:t>
      </w:r>
    </w:p>
    <w:p w14:paraId="594D79DC"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【解析】</w:t>
      </w:r>
    </w:p>
    <w:p w14:paraId="0C48DD8B"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lastRenderedPageBreak/>
        <w:t>【分析】文章内容难度一般，主要讲了最近几年，家人都优先各自的安排，各自随意地生活。今年，A先生久违地和家人一起迎接了新年。回到家后，A先生一边吃年菜一边打开电视。电视里大多在播放新年节目，其中还播放着令人怀念的昭和时期影像。经历过昭和年代的A先生和妻子，沉浸在怀念中，时而欢笑时而惊讶，看得十分入迷。孩子也说着“和现在的时代很不一样啊”，大家以节目为契机聊得热火朝天，度过了一起欢笑的时光。A先生心想：“今年好像会是好年啊。”这时，妻子和孩子笑着说：“以后过年也一起过吧。”A先生再次真切感受到了家庭的温暖与家人的羁绊。说起家人团聚，总觉得必须做些特别的事。但其实，像“偶尔一起看节目欢笑”这样的瞬间就足够了。这样平凡的时刻不断积累，或许才是最重要的。职场上也是一样。忙碌时，对话往往只剩下工作交流。可只是一句简单的话、一次闲聊，就常常能自然拉近我们的关系。希望在社区、职场等身边的地方，也能创造团聚的机会，让大家心意相通。</w:t>
      </w:r>
    </w:p>
    <w:p w14:paraId="6267D132"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【21题详解】</w:t>
      </w:r>
    </w:p>
    <w:p w14:paraId="43D151B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本题考查补助动词。</w:t>
      </w:r>
      <w:r w:rsidRPr="00EB2132">
        <w:rPr>
          <w:rFonts w:ascii="宋体" w:hAnsi="宋体" w:cs="MS Mincho"/>
          <w:bCs/>
          <w:color w:val="000000"/>
        </w:rPr>
        <w:t>「てくる」</w:t>
      </w:r>
      <w:r w:rsidRPr="00EB2132">
        <w:rPr>
          <w:rFonts w:ascii="宋体" w:hAnsi="宋体"/>
          <w:bCs/>
          <w:color w:val="000000"/>
        </w:rPr>
        <w:t>表示从过去到现在，符合直各自优先计划，自由度过到现在的语境。</w:t>
      </w:r>
      <w:r w:rsidRPr="00EB2132">
        <w:rPr>
          <w:rFonts w:ascii="宋体" w:hAnsi="宋体" w:cs="MS Mincho"/>
          <w:bCs/>
          <w:color w:val="000000"/>
        </w:rPr>
        <w:t>「ていく」</w:t>
      </w:r>
      <w:r w:rsidRPr="00EB2132">
        <w:rPr>
          <w:rFonts w:ascii="宋体" w:hAnsi="宋体"/>
          <w:bCs/>
          <w:color w:val="000000"/>
        </w:rPr>
        <w:t>表示从现在到将来，</w:t>
      </w:r>
      <w:r w:rsidRPr="00EB2132">
        <w:rPr>
          <w:rFonts w:ascii="宋体" w:hAnsi="宋体" w:cs="MS Mincho"/>
          <w:bCs/>
          <w:color w:val="000000"/>
        </w:rPr>
        <w:t>「てある」</w:t>
      </w:r>
      <w:r w:rsidRPr="00EB2132">
        <w:rPr>
          <w:rFonts w:ascii="宋体" w:hAnsi="宋体"/>
          <w:bCs/>
          <w:color w:val="000000"/>
        </w:rPr>
        <w:t>表示动作状态持续，</w:t>
      </w:r>
      <w:r w:rsidRPr="00EB2132">
        <w:rPr>
          <w:rFonts w:ascii="宋体" w:hAnsi="宋体" w:cs="MS Mincho"/>
          <w:bCs/>
          <w:color w:val="000000"/>
        </w:rPr>
        <w:t>「ておく」</w:t>
      </w:r>
      <w:r w:rsidRPr="00EB2132">
        <w:rPr>
          <w:rFonts w:ascii="宋体" w:hAnsi="宋体"/>
          <w:bCs/>
          <w:color w:val="000000"/>
        </w:rPr>
        <w:t>表示事先做某事，均不符合此处语境。故选B。</w:t>
      </w:r>
    </w:p>
    <w:p w14:paraId="5039B30D"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【22题详解】</w:t>
      </w:r>
    </w:p>
    <w:p w14:paraId="5096C91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本题考查外来语。</w:t>
      </w:r>
      <w:r w:rsidRPr="00EB2132">
        <w:rPr>
          <w:rFonts w:ascii="宋体" w:hAnsi="宋体" w:cs="MS Mincho"/>
          <w:bCs/>
          <w:color w:val="000000"/>
        </w:rPr>
        <w:t>「テレビ」</w:t>
      </w:r>
      <w:r w:rsidRPr="00EB2132">
        <w:rPr>
          <w:rFonts w:ascii="宋体" w:hAnsi="宋体"/>
          <w:bCs/>
          <w:color w:val="000000"/>
        </w:rPr>
        <w:t>意为“电视”，</w:t>
      </w:r>
      <w:r w:rsidRPr="00EB2132">
        <w:rPr>
          <w:rFonts w:ascii="宋体" w:hAnsi="宋体" w:cs="MS Mincho"/>
          <w:bCs/>
          <w:color w:val="000000"/>
        </w:rPr>
        <w:t>「テレビをつける」</w:t>
      </w:r>
      <w:r w:rsidRPr="00EB2132">
        <w:rPr>
          <w:rFonts w:ascii="宋体" w:hAnsi="宋体"/>
          <w:bCs/>
          <w:color w:val="000000"/>
        </w:rPr>
        <w:t>表示开电视，符合后文出现新年节目的语境。</w:t>
      </w:r>
      <w:r w:rsidRPr="00EB2132">
        <w:rPr>
          <w:rFonts w:ascii="宋体" w:hAnsi="宋体" w:cs="MS Mincho"/>
          <w:bCs/>
          <w:color w:val="000000"/>
        </w:rPr>
        <w:t>「アニメ」</w:t>
      </w:r>
      <w:r w:rsidRPr="00EB2132">
        <w:rPr>
          <w:rFonts w:ascii="宋体" w:hAnsi="宋体"/>
          <w:bCs/>
          <w:color w:val="000000"/>
        </w:rPr>
        <w:t>意为“动漫”，</w:t>
      </w:r>
      <w:r w:rsidRPr="00EB2132">
        <w:rPr>
          <w:rFonts w:ascii="宋体" w:hAnsi="宋体" w:cs="MS Mincho"/>
          <w:bCs/>
          <w:color w:val="000000"/>
        </w:rPr>
        <w:t>「チャレンジ」</w:t>
      </w:r>
      <w:r w:rsidRPr="00EB2132">
        <w:rPr>
          <w:rFonts w:ascii="宋体" w:hAnsi="宋体"/>
          <w:bCs/>
          <w:color w:val="000000"/>
        </w:rPr>
        <w:t>意为“挑战”，</w:t>
      </w:r>
      <w:r w:rsidRPr="00EB2132">
        <w:rPr>
          <w:rFonts w:ascii="宋体" w:hAnsi="宋体" w:cs="MS Mincho"/>
          <w:bCs/>
          <w:color w:val="000000"/>
        </w:rPr>
        <w:t>「キャンパス」</w:t>
      </w:r>
      <w:r w:rsidRPr="00EB2132">
        <w:rPr>
          <w:rFonts w:ascii="宋体" w:hAnsi="宋体"/>
          <w:bCs/>
          <w:color w:val="000000"/>
        </w:rPr>
        <w:t>意为“校园”，均不符合此处语境。故选B。</w:t>
      </w:r>
    </w:p>
    <w:p w14:paraId="43AC9F1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【23题详解】</w:t>
      </w:r>
    </w:p>
    <w:p w14:paraId="5060103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本题考查动词活用。</w:t>
      </w:r>
      <w:r w:rsidRPr="00EB2132">
        <w:rPr>
          <w:rFonts w:ascii="宋体" w:hAnsi="宋体" w:cs="MS Mincho"/>
          <w:bCs/>
          <w:color w:val="000000"/>
        </w:rPr>
        <w:t>「流される」</w:t>
      </w:r>
      <w:r w:rsidRPr="00EB2132">
        <w:rPr>
          <w:rFonts w:ascii="宋体" w:hAnsi="宋体"/>
          <w:bCs/>
          <w:color w:val="000000"/>
        </w:rPr>
        <w:t>表示被播放，应使用动词</w:t>
      </w:r>
      <w:r w:rsidRPr="00EB2132">
        <w:rPr>
          <w:rFonts w:ascii="宋体" w:hAnsi="宋体" w:cs="MS Mincho"/>
          <w:bCs/>
          <w:color w:val="000000"/>
        </w:rPr>
        <w:t>「流す」</w:t>
      </w:r>
      <w:r w:rsidRPr="00EB2132">
        <w:rPr>
          <w:rFonts w:ascii="宋体" w:hAnsi="宋体"/>
          <w:bCs/>
          <w:color w:val="000000"/>
        </w:rPr>
        <w:t>的被动态，符合正在被播放的语境。</w:t>
      </w:r>
      <w:r w:rsidRPr="00EB2132">
        <w:rPr>
          <w:rFonts w:ascii="宋体" w:hAnsi="宋体" w:cs="MS Mincho"/>
          <w:bCs/>
          <w:color w:val="000000"/>
        </w:rPr>
        <w:t>「流れる」</w:t>
      </w:r>
      <w:r w:rsidRPr="00EB2132">
        <w:rPr>
          <w:rFonts w:ascii="宋体" w:hAnsi="宋体"/>
          <w:bCs/>
          <w:color w:val="000000"/>
        </w:rPr>
        <w:t>是自动词，</w:t>
      </w:r>
      <w:r w:rsidRPr="00EB2132">
        <w:rPr>
          <w:rFonts w:ascii="宋体" w:hAnsi="宋体" w:cs="MS Mincho"/>
          <w:bCs/>
          <w:color w:val="000000"/>
        </w:rPr>
        <w:t>「流させる」「流させる」</w:t>
      </w:r>
      <w:r w:rsidRPr="00EB2132">
        <w:rPr>
          <w:rFonts w:ascii="宋体" w:hAnsi="宋体"/>
          <w:bCs/>
          <w:color w:val="000000"/>
        </w:rPr>
        <w:t>是使役态，均不符合此处语境。故选C。</w:t>
      </w:r>
    </w:p>
    <w:p w14:paraId="105C010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【24题详解】</w:t>
      </w:r>
    </w:p>
    <w:p w14:paraId="34A02F9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本题考查句型。</w:t>
      </w:r>
      <w:r w:rsidRPr="00EB2132">
        <w:rPr>
          <w:rFonts w:ascii="宋体" w:hAnsi="宋体" w:cs="MS Mincho"/>
          <w:bCs/>
          <w:color w:val="000000"/>
        </w:rPr>
        <w:t>「～をきっかけに」</w:t>
      </w:r>
      <w:r w:rsidRPr="00EB2132">
        <w:rPr>
          <w:rFonts w:ascii="宋体" w:hAnsi="宋体"/>
          <w:bCs/>
          <w:color w:val="000000"/>
        </w:rPr>
        <w:t>表示以……为契机，符合以节目为契机，聊得很热烈的语境。</w:t>
      </w:r>
      <w:r w:rsidRPr="00EB2132">
        <w:rPr>
          <w:rFonts w:ascii="宋体" w:hAnsi="宋体" w:cs="MS Mincho"/>
          <w:bCs/>
          <w:color w:val="000000"/>
        </w:rPr>
        <w:t>「～をはじめ」</w:t>
      </w:r>
      <w:r w:rsidRPr="00EB2132">
        <w:rPr>
          <w:rFonts w:ascii="宋体" w:hAnsi="宋体"/>
          <w:bCs/>
          <w:color w:val="000000"/>
        </w:rPr>
        <w:t>表示以……开始，</w:t>
      </w:r>
      <w:r w:rsidRPr="00EB2132">
        <w:rPr>
          <w:rFonts w:ascii="宋体" w:hAnsi="宋体" w:cs="MS Mincho"/>
          <w:bCs/>
          <w:color w:val="000000"/>
        </w:rPr>
        <w:t>「ひとがら」</w:t>
      </w:r>
      <w:r w:rsidRPr="00EB2132">
        <w:rPr>
          <w:rFonts w:ascii="宋体" w:hAnsi="宋体"/>
          <w:bCs/>
          <w:color w:val="000000"/>
        </w:rPr>
        <w:t>意为“人品”，</w:t>
      </w:r>
      <w:r w:rsidRPr="00EB2132">
        <w:rPr>
          <w:rFonts w:ascii="宋体" w:hAnsi="宋体" w:cs="Times New Roman"/>
          <w:bCs/>
          <w:color w:val="000000"/>
        </w:rPr>
        <w:t xml:space="preserve"> </w:t>
      </w:r>
      <w:r w:rsidRPr="00EB2132">
        <w:rPr>
          <w:rFonts w:ascii="宋体" w:hAnsi="宋体" w:cs="MS Mincho"/>
          <w:bCs/>
          <w:color w:val="000000"/>
        </w:rPr>
        <w:t>「かぎり」</w:t>
      </w:r>
      <w:r w:rsidRPr="00EB2132">
        <w:rPr>
          <w:rFonts w:ascii="宋体" w:hAnsi="宋体"/>
          <w:bCs/>
          <w:color w:val="000000"/>
        </w:rPr>
        <w:t>表示只要……，均不符合此处语境。故选A。</w:t>
      </w:r>
    </w:p>
    <w:p w14:paraId="004EFA6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【25题详解】</w:t>
      </w:r>
    </w:p>
    <w:p w14:paraId="70E99BA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本题考查助动词。</w:t>
      </w:r>
      <w:r w:rsidRPr="00EB2132">
        <w:rPr>
          <w:rFonts w:ascii="宋体" w:hAnsi="宋体" w:cs="MS Mincho"/>
          <w:bCs/>
          <w:color w:val="000000"/>
        </w:rPr>
        <w:t>「そうだ」</w:t>
      </w:r>
      <w:r w:rsidRPr="00EB2132">
        <w:rPr>
          <w:rFonts w:ascii="宋体" w:hAnsi="宋体"/>
          <w:bCs/>
          <w:color w:val="000000"/>
        </w:rPr>
        <w:t>接在动词中顿形后，表示看起来……，</w:t>
      </w:r>
      <w:r w:rsidRPr="00EB2132">
        <w:rPr>
          <w:rFonts w:ascii="宋体" w:hAnsi="宋体" w:cs="MS Mincho"/>
          <w:bCs/>
          <w:color w:val="000000"/>
        </w:rPr>
        <w:t>「なりそうだ」</w:t>
      </w:r>
      <w:r w:rsidRPr="00EB2132">
        <w:rPr>
          <w:rFonts w:ascii="宋体" w:hAnsi="宋体"/>
          <w:bCs/>
          <w:color w:val="000000"/>
        </w:rPr>
        <w:t>表示好像会变得……，符合语境。</w:t>
      </w:r>
      <w:r w:rsidRPr="00EB2132">
        <w:rPr>
          <w:rFonts w:ascii="宋体" w:hAnsi="宋体" w:cs="MS Mincho"/>
          <w:bCs/>
          <w:color w:val="000000"/>
        </w:rPr>
        <w:t>「ようだ」「みたいだ」</w:t>
      </w:r>
      <w:r w:rsidRPr="00EB2132">
        <w:rPr>
          <w:rFonts w:ascii="宋体" w:hAnsi="宋体"/>
          <w:bCs/>
          <w:color w:val="000000"/>
        </w:rPr>
        <w:t>接动词基本形，表示好像……，</w:t>
      </w:r>
      <w:r w:rsidRPr="00EB2132">
        <w:rPr>
          <w:rFonts w:ascii="宋体" w:hAnsi="宋体" w:cs="MS Mincho"/>
          <w:bCs/>
          <w:color w:val="000000"/>
        </w:rPr>
        <w:t>「らしい」</w:t>
      </w:r>
      <w:r w:rsidRPr="00EB2132">
        <w:rPr>
          <w:rFonts w:ascii="宋体" w:hAnsi="宋体"/>
          <w:bCs/>
          <w:color w:val="000000"/>
        </w:rPr>
        <w:t>表示典型特征，均不符合此处接续。故选C。</w:t>
      </w:r>
    </w:p>
    <w:p w14:paraId="4D0666FC"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【26题详解】</w:t>
      </w:r>
    </w:p>
    <w:p w14:paraId="09A9B4A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本题考查副词。</w:t>
      </w:r>
      <w:r w:rsidRPr="00EB2132">
        <w:rPr>
          <w:rFonts w:ascii="宋体" w:hAnsi="宋体" w:cs="MS Mincho"/>
          <w:bCs/>
          <w:color w:val="000000"/>
        </w:rPr>
        <w:t>「改めて」</w:t>
      </w:r>
      <w:r w:rsidRPr="00EB2132">
        <w:rPr>
          <w:rFonts w:ascii="宋体" w:hAnsi="宋体"/>
          <w:bCs/>
          <w:color w:val="000000"/>
        </w:rPr>
        <w:t>意为“重新”，符合再次感受到家庭温暖的语境。</w:t>
      </w:r>
      <w:r w:rsidRPr="00EB2132">
        <w:rPr>
          <w:rFonts w:ascii="宋体" w:hAnsi="宋体" w:cs="MS Mincho"/>
          <w:bCs/>
          <w:color w:val="000000"/>
        </w:rPr>
        <w:t>「極めて」</w:t>
      </w:r>
      <w:r w:rsidRPr="00EB2132">
        <w:rPr>
          <w:rFonts w:ascii="宋体" w:hAnsi="宋体"/>
          <w:bCs/>
          <w:color w:val="000000"/>
        </w:rPr>
        <w:t>意为“极其”，</w:t>
      </w:r>
      <w:r w:rsidRPr="00EB2132">
        <w:rPr>
          <w:rFonts w:ascii="宋体" w:hAnsi="宋体" w:cs="MS Mincho"/>
          <w:bCs/>
          <w:color w:val="000000"/>
        </w:rPr>
        <w:t>「決して」</w:t>
      </w:r>
      <w:r w:rsidRPr="00EB2132">
        <w:rPr>
          <w:rFonts w:ascii="宋体" w:hAnsi="宋体"/>
          <w:bCs/>
          <w:color w:val="000000"/>
        </w:rPr>
        <w:t>与否定搭配，表示决不……，</w:t>
      </w:r>
      <w:r w:rsidRPr="00EB2132">
        <w:rPr>
          <w:rFonts w:ascii="宋体" w:hAnsi="宋体" w:cs="MS Mincho"/>
          <w:bCs/>
          <w:color w:val="000000"/>
        </w:rPr>
        <w:t>「返って」</w:t>
      </w:r>
      <w:r w:rsidRPr="00EB2132">
        <w:rPr>
          <w:rFonts w:ascii="宋体" w:hAnsi="宋体"/>
          <w:bCs/>
          <w:color w:val="000000"/>
        </w:rPr>
        <w:t>意为“反而”，均不符合此处语境。故选A。</w:t>
      </w:r>
    </w:p>
    <w:p w14:paraId="4E85369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lastRenderedPageBreak/>
        <w:t>【27题详解】</w:t>
      </w:r>
    </w:p>
    <w:p w14:paraId="678C7F0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本题考查助词。</w:t>
      </w:r>
      <w:r w:rsidRPr="00EB2132">
        <w:rPr>
          <w:rFonts w:ascii="宋体" w:hAnsi="宋体" w:cs="MS Mincho"/>
          <w:bCs/>
          <w:color w:val="000000"/>
        </w:rPr>
        <w:t>「くらい」</w:t>
      </w:r>
      <w:r w:rsidRPr="00EB2132">
        <w:rPr>
          <w:rFonts w:ascii="宋体" w:hAnsi="宋体"/>
          <w:bCs/>
          <w:color w:val="000000"/>
        </w:rPr>
        <w:t>表示……程度，表示像“偶尔看节目笑一笑”这种程度的瞬间就好，符合语境。</w:t>
      </w:r>
      <w:r w:rsidRPr="00EB2132">
        <w:rPr>
          <w:rFonts w:ascii="宋体" w:hAnsi="宋体" w:cs="MS Mincho"/>
          <w:bCs/>
          <w:color w:val="000000"/>
        </w:rPr>
        <w:t>「より」</w:t>
      </w:r>
      <w:r w:rsidRPr="00EB2132">
        <w:rPr>
          <w:rFonts w:ascii="宋体" w:hAnsi="宋体"/>
          <w:bCs/>
          <w:color w:val="000000"/>
        </w:rPr>
        <w:t>表示比较的基准，</w:t>
      </w:r>
      <w:r w:rsidRPr="00EB2132">
        <w:rPr>
          <w:rFonts w:ascii="宋体" w:hAnsi="宋体" w:cs="MS Mincho"/>
          <w:bCs/>
          <w:color w:val="000000"/>
        </w:rPr>
        <w:t>「まま」</w:t>
      </w:r>
      <w:r w:rsidRPr="00EB2132">
        <w:rPr>
          <w:rFonts w:ascii="宋体" w:hAnsi="宋体"/>
          <w:bCs/>
          <w:color w:val="000000"/>
        </w:rPr>
        <w:t>表示保持原状，</w:t>
      </w:r>
      <w:r w:rsidRPr="00EB2132">
        <w:rPr>
          <w:rFonts w:ascii="宋体" w:hAnsi="宋体" w:cs="MS Mincho"/>
          <w:bCs/>
          <w:color w:val="000000"/>
        </w:rPr>
        <w:t>「ばかり」</w:t>
      </w:r>
      <w:r w:rsidRPr="00EB2132">
        <w:rPr>
          <w:rFonts w:ascii="宋体" w:hAnsi="宋体"/>
          <w:bCs/>
          <w:color w:val="000000"/>
        </w:rPr>
        <w:t>表示只、净，均不符合此处语境。故选D。</w:t>
      </w:r>
    </w:p>
    <w:p w14:paraId="13F2C5A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【28题详解】</w:t>
      </w:r>
    </w:p>
    <w:p w14:paraId="6396614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本题考查词缀。</w:t>
      </w:r>
      <w:r w:rsidRPr="00EB2132">
        <w:rPr>
          <w:rFonts w:ascii="宋体" w:hAnsi="宋体" w:cs="MS Mincho"/>
          <w:bCs/>
          <w:color w:val="000000"/>
        </w:rPr>
        <w:t>「～がち」</w:t>
      </w:r>
      <w:r w:rsidRPr="00EB2132">
        <w:rPr>
          <w:rFonts w:ascii="宋体" w:hAnsi="宋体"/>
          <w:bCs/>
          <w:color w:val="000000"/>
        </w:rPr>
        <w:t>表示容易……，符合容易变得只谈工作联系的语境。</w:t>
      </w:r>
      <w:r w:rsidRPr="00EB2132">
        <w:rPr>
          <w:rFonts w:ascii="宋体" w:hAnsi="宋体" w:cs="MS Mincho"/>
          <w:bCs/>
          <w:color w:val="000000"/>
        </w:rPr>
        <w:t>「にくい」</w:t>
      </w:r>
      <w:r w:rsidRPr="00EB2132">
        <w:rPr>
          <w:rFonts w:ascii="宋体" w:hAnsi="宋体"/>
          <w:bCs/>
          <w:color w:val="000000"/>
        </w:rPr>
        <w:t>表示难以……，</w:t>
      </w:r>
      <w:r w:rsidRPr="00EB2132">
        <w:rPr>
          <w:rFonts w:ascii="宋体" w:hAnsi="宋体" w:cs="MS Mincho"/>
          <w:bCs/>
          <w:color w:val="000000"/>
        </w:rPr>
        <w:t>「すぎる」</w:t>
      </w:r>
      <w:r w:rsidRPr="00EB2132">
        <w:rPr>
          <w:rFonts w:ascii="宋体" w:hAnsi="宋体"/>
          <w:bCs/>
          <w:color w:val="000000"/>
        </w:rPr>
        <w:t>表示过于……，</w:t>
      </w:r>
      <w:r w:rsidRPr="00EB2132">
        <w:rPr>
          <w:rFonts w:ascii="宋体" w:hAnsi="宋体" w:cs="MS Mincho"/>
          <w:bCs/>
          <w:color w:val="000000"/>
        </w:rPr>
        <w:t>「なお」</w:t>
      </w:r>
      <w:r w:rsidRPr="00EB2132">
        <w:rPr>
          <w:rFonts w:ascii="宋体" w:hAnsi="宋体"/>
          <w:bCs/>
          <w:color w:val="000000"/>
        </w:rPr>
        <w:t>表示更加，均不符合此处语境。故选A。</w:t>
      </w:r>
    </w:p>
    <w:p w14:paraId="1B1EBC0F"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【29题详解】</w:t>
      </w:r>
    </w:p>
    <w:p w14:paraId="0521481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本题考查授受动词。</w:t>
      </w:r>
      <w:r w:rsidRPr="00EB2132">
        <w:rPr>
          <w:rFonts w:ascii="宋体" w:hAnsi="宋体" w:cs="MS Mincho"/>
          <w:bCs/>
          <w:color w:val="000000"/>
        </w:rPr>
        <w:t>「てくれる」</w:t>
      </w:r>
      <w:r w:rsidRPr="00EB2132">
        <w:rPr>
          <w:rFonts w:ascii="宋体" w:hAnsi="宋体"/>
          <w:bCs/>
          <w:color w:val="000000"/>
        </w:rPr>
        <w:t>表示别人给我们做某事，符合闲聊帮我们拉近关系的语境。</w:t>
      </w:r>
      <w:r w:rsidRPr="00EB2132">
        <w:rPr>
          <w:rFonts w:ascii="宋体" w:hAnsi="宋体" w:cs="MS Mincho"/>
          <w:bCs/>
          <w:color w:val="000000"/>
        </w:rPr>
        <w:t>「てさしあげる」</w:t>
      </w:r>
      <w:r w:rsidRPr="00EB2132">
        <w:rPr>
          <w:rFonts w:ascii="宋体" w:hAnsi="宋体"/>
          <w:bCs/>
          <w:color w:val="000000"/>
        </w:rPr>
        <w:t>表示给别人做某事，</w:t>
      </w:r>
      <w:r w:rsidRPr="00EB2132">
        <w:rPr>
          <w:rFonts w:ascii="宋体" w:hAnsi="宋体" w:cs="MS Mincho"/>
          <w:bCs/>
          <w:color w:val="000000"/>
        </w:rPr>
        <w:t>「てやる」</w:t>
      </w:r>
      <w:r w:rsidRPr="00EB2132">
        <w:rPr>
          <w:rFonts w:ascii="宋体" w:hAnsi="宋体"/>
          <w:bCs/>
          <w:color w:val="000000"/>
        </w:rPr>
        <w:t>表示给下级或动植物做某事，</w:t>
      </w:r>
      <w:r w:rsidRPr="00EB2132">
        <w:rPr>
          <w:rFonts w:ascii="宋体" w:hAnsi="宋体" w:cs="MS Mincho"/>
          <w:bCs/>
          <w:color w:val="000000"/>
        </w:rPr>
        <w:t>「てもらう」</w:t>
      </w:r>
      <w:r w:rsidRPr="00EB2132">
        <w:rPr>
          <w:rFonts w:ascii="宋体" w:hAnsi="宋体"/>
          <w:bCs/>
          <w:color w:val="000000"/>
        </w:rPr>
        <w:t>表示得到别人做某事，均不符合此处语境。故选D。</w:t>
      </w:r>
    </w:p>
    <w:p w14:paraId="68D68BFD"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【30题详解】</w:t>
      </w:r>
    </w:p>
    <w:p w14:paraId="09C5649F"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本题考查句型。</w:t>
      </w:r>
      <w:r w:rsidRPr="00EB2132">
        <w:rPr>
          <w:rFonts w:ascii="宋体" w:hAnsi="宋体" w:cs="MS Mincho"/>
          <w:bCs/>
          <w:color w:val="000000"/>
        </w:rPr>
        <w:t>「～ものだ」</w:t>
      </w:r>
      <w:r w:rsidRPr="00EB2132">
        <w:rPr>
          <w:rFonts w:ascii="宋体" w:hAnsi="宋体"/>
          <w:bCs/>
          <w:color w:val="000000"/>
        </w:rPr>
        <w:t>用愿望、感叹，符合真心希望能心灵相通的语境。</w:t>
      </w:r>
      <w:r w:rsidRPr="00EB2132">
        <w:rPr>
          <w:rFonts w:ascii="宋体" w:hAnsi="宋体" w:cs="MS Mincho"/>
          <w:bCs/>
          <w:color w:val="000000"/>
        </w:rPr>
        <w:t>「とおり」</w:t>
      </w:r>
      <w:r w:rsidRPr="00EB2132">
        <w:rPr>
          <w:rFonts w:ascii="宋体" w:hAnsi="宋体"/>
          <w:bCs/>
          <w:color w:val="000000"/>
        </w:rPr>
        <w:t>表示按照，</w:t>
      </w:r>
      <w:r w:rsidRPr="00EB2132">
        <w:rPr>
          <w:rFonts w:ascii="宋体" w:hAnsi="宋体" w:cs="MS Mincho"/>
          <w:bCs/>
          <w:color w:val="000000"/>
        </w:rPr>
        <w:t>「ことだ」</w:t>
      </w:r>
      <w:r w:rsidRPr="00EB2132">
        <w:rPr>
          <w:rFonts w:ascii="宋体" w:hAnsi="宋体"/>
          <w:bCs/>
          <w:color w:val="000000"/>
        </w:rPr>
        <w:t>表示建议，</w:t>
      </w:r>
      <w:r w:rsidRPr="00EB2132">
        <w:rPr>
          <w:rFonts w:ascii="宋体" w:hAnsi="宋体" w:cs="MS Mincho"/>
          <w:bCs/>
          <w:color w:val="000000"/>
        </w:rPr>
        <w:t>「かわり」</w:t>
      </w:r>
      <w:r w:rsidRPr="00EB2132">
        <w:rPr>
          <w:rFonts w:ascii="宋体" w:hAnsi="宋体"/>
          <w:bCs/>
          <w:color w:val="000000"/>
        </w:rPr>
        <w:t>表示代替，均不符合此处语境。故选D。</w:t>
      </w:r>
    </w:p>
    <w:p w14:paraId="74B1D6F7" w14:textId="77777777" w:rsidR="008B5436" w:rsidRPr="00EB2132" w:rsidRDefault="008B5436" w:rsidP="008B5436">
      <w:pPr>
        <w:spacing w:line="285" w:lineRule="auto"/>
        <w:textAlignment w:val="center"/>
        <w:rPr>
          <w:rFonts w:ascii="宋体" w:hAnsi="宋体"/>
          <w:bCs/>
          <w:color w:val="000000"/>
        </w:rPr>
      </w:pPr>
    </w:p>
    <w:p w14:paraId="6590AC34" w14:textId="77777777" w:rsidR="008B5436" w:rsidRPr="00EB2132" w:rsidRDefault="008B5436" w:rsidP="008B5436">
      <w:pPr>
        <w:spacing w:line="285" w:lineRule="auto"/>
        <w:textAlignment w:val="center"/>
        <w:rPr>
          <w:rFonts w:ascii="宋体" w:hAnsi="宋体"/>
          <w:bCs/>
          <w:color w:val="000000"/>
        </w:rPr>
      </w:pPr>
      <w:r w:rsidRPr="00EB2132">
        <w:rPr>
          <w:rFonts w:ascii="宋体" w:hAnsi="宋体"/>
          <w:bCs/>
          <w:color w:val="000000"/>
        </w:rPr>
        <w:t>第二节（共10小题；每小题1.5分，满分15分）</w:t>
      </w:r>
    </w:p>
    <w:p w14:paraId="7A2B2512" w14:textId="77777777" w:rsidR="008B5436" w:rsidRPr="00EB2132" w:rsidRDefault="008B5436" w:rsidP="008B5436">
      <w:pPr>
        <w:spacing w:line="285" w:lineRule="auto"/>
        <w:textAlignment w:val="center"/>
        <w:rPr>
          <w:rFonts w:ascii="宋体" w:hAnsi="宋体"/>
          <w:bCs/>
          <w:color w:val="000000"/>
        </w:rPr>
      </w:pPr>
      <w:r w:rsidRPr="00EB2132">
        <w:rPr>
          <w:rFonts w:ascii="宋体" w:hAnsi="宋体"/>
          <w:bCs/>
          <w:color w:val="000000"/>
        </w:rPr>
        <w:t>阅读下面短文，在空白处填入适当的助词或括号内单词的正确形式，括号内单词有双下划线时，写出该单词的汉字或假名。</w:t>
      </w:r>
    </w:p>
    <w:p w14:paraId="643A301A"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「本を読むのはいいこと」と、だれでも一度は耳にしたことがありますよね。</w:t>
      </w:r>
      <w:r w:rsidRPr="00EB2132">
        <w:rPr>
          <w:rFonts w:ascii="宋体" w:hAnsi="宋体" w:cs="MS Mincho"/>
          <w:bCs/>
          <w:color w:val="000000"/>
          <w:u w:val="single"/>
        </w:rPr>
        <w:t xml:space="preserve">　1　</w:t>
      </w:r>
      <w:r w:rsidRPr="00EB2132">
        <w:rPr>
          <w:rFonts w:ascii="宋体" w:hAnsi="宋体" w:cs="MS Mincho"/>
          <w:bCs/>
          <w:color w:val="000000"/>
        </w:rPr>
        <w:t>（</w:t>
      </w:r>
      <w:r w:rsidRPr="00EB2132">
        <w:rPr>
          <w:rFonts w:ascii="宋体" w:hAnsi="宋体" w:cs="MS Mincho"/>
          <w:bCs/>
          <w:color w:val="000000"/>
          <w:u w:val="single"/>
        </w:rPr>
        <w:t>読書</w:t>
      </w:r>
      <w:r w:rsidRPr="00EB2132">
        <w:rPr>
          <w:rFonts w:ascii="宋体" w:hAnsi="宋体" w:cs="MS Mincho"/>
          <w:bCs/>
          <w:color w:val="000000"/>
        </w:rPr>
        <w:t>）は勉強にどのような効果をもたらすのでしょうか。</w:t>
      </w:r>
    </w:p>
    <w:p w14:paraId="27544C5C"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もっとも</w:t>
      </w:r>
      <w:r w:rsidRPr="00EB2132">
        <w:rPr>
          <w:rFonts w:ascii="宋体" w:hAnsi="宋体" w:cs="MS Mincho"/>
          <w:bCs/>
          <w:color w:val="000000"/>
          <w:u w:val="single"/>
        </w:rPr>
        <w:t xml:space="preserve">　2　</w:t>
      </w:r>
      <w:r w:rsidRPr="00EB2132">
        <w:rPr>
          <w:rFonts w:ascii="宋体" w:hAnsi="宋体" w:cs="MS Mincho"/>
          <w:bCs/>
          <w:color w:val="000000"/>
        </w:rPr>
        <w:t>（大切）のは「背景知識の獲得」です。国語や社会の問題文は、さまざまなテーマが含められます。少しでも知識があると、問題文の内容や出題の意図を理解するスピードがもっと</w:t>
      </w:r>
      <w:r w:rsidRPr="00EB2132">
        <w:rPr>
          <w:rFonts w:ascii="宋体" w:hAnsi="宋体" w:cs="MS Mincho"/>
          <w:bCs/>
          <w:color w:val="000000"/>
          <w:u w:val="single"/>
        </w:rPr>
        <w:t xml:space="preserve">　3　</w:t>
      </w:r>
      <w:r w:rsidRPr="00EB2132">
        <w:rPr>
          <w:rFonts w:ascii="宋体" w:hAnsi="宋体" w:cs="MS Mincho"/>
          <w:bCs/>
          <w:color w:val="000000"/>
        </w:rPr>
        <w:t>（はやい）なります。長い文章</w:t>
      </w:r>
      <w:r w:rsidRPr="00EB2132">
        <w:rPr>
          <w:rFonts w:ascii="宋体" w:hAnsi="宋体" w:cs="MS Mincho"/>
          <w:bCs/>
          <w:color w:val="000000"/>
          <w:u w:val="single"/>
        </w:rPr>
        <w:t xml:space="preserve">　4　</w:t>
      </w:r>
      <w:r w:rsidRPr="00EB2132">
        <w:rPr>
          <w:rFonts w:ascii="宋体" w:hAnsi="宋体" w:cs="MS Mincho"/>
          <w:bCs/>
          <w:color w:val="000000"/>
        </w:rPr>
        <w:t>慣れることができるのも読書の利点です。高校入試はもちろん、大学入試でも科目を問わず、長文を</w:t>
      </w:r>
      <w:r w:rsidRPr="00EB2132">
        <w:rPr>
          <w:rFonts w:ascii="宋体" w:hAnsi="宋体" w:cs="MS Mincho"/>
          <w:bCs/>
          <w:color w:val="000000"/>
          <w:u w:val="single"/>
        </w:rPr>
        <w:t xml:space="preserve">　5　</w:t>
      </w:r>
      <w:r w:rsidRPr="00EB2132">
        <w:rPr>
          <w:rFonts w:ascii="宋体" w:hAnsi="宋体" w:cs="MS Mincho"/>
          <w:bCs/>
          <w:color w:val="000000"/>
        </w:rPr>
        <w:t>（読む）なければなりません。普段の親しみが</w:t>
      </w:r>
      <w:r w:rsidRPr="00EB2132">
        <w:rPr>
          <w:rFonts w:ascii="宋体" w:hAnsi="宋体" w:cs="MS Mincho"/>
          <w:bCs/>
          <w:color w:val="000000"/>
          <w:u w:val="single"/>
        </w:rPr>
        <w:t xml:space="preserve">　6　</w:t>
      </w:r>
      <w:r w:rsidRPr="00EB2132">
        <w:rPr>
          <w:rFonts w:ascii="宋体" w:hAnsi="宋体" w:cs="MS Mincho"/>
          <w:bCs/>
          <w:color w:val="000000"/>
        </w:rPr>
        <w:t>（ある）ば、それほど抵抗なく向き合えるのではないでしょうか。</w:t>
      </w:r>
    </w:p>
    <w:p w14:paraId="68022303"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読書の習慣がないみなさんは、まずは本</w:t>
      </w:r>
      <w:r w:rsidRPr="00EB2132">
        <w:rPr>
          <w:rFonts w:ascii="宋体" w:hAnsi="宋体" w:cs="MS Mincho"/>
          <w:bCs/>
          <w:color w:val="000000"/>
          <w:u w:val="single"/>
        </w:rPr>
        <w:t xml:space="preserve">　7　</w:t>
      </w:r>
      <w:r w:rsidRPr="00EB2132">
        <w:rPr>
          <w:rFonts w:ascii="宋体" w:hAnsi="宋体" w:cs="MS Mincho"/>
          <w:bCs/>
          <w:color w:val="000000"/>
        </w:rPr>
        <w:t>手にしたり、ページをめくったりすることを意識してみます。「ソファの近くに本を置いておき、</w:t>
      </w:r>
      <w:r w:rsidRPr="00EB2132">
        <w:rPr>
          <w:rFonts w:ascii="宋体" w:hAnsi="宋体" w:cs="MS Mincho"/>
          <w:bCs/>
          <w:color w:val="000000"/>
          <w:u w:val="single"/>
        </w:rPr>
        <w:t xml:space="preserve">　8　</w:t>
      </w:r>
      <w:r w:rsidRPr="00EB2132">
        <w:rPr>
          <w:rFonts w:ascii="宋体" w:hAnsi="宋体" w:cs="MS Mincho"/>
          <w:bCs/>
          <w:color w:val="000000"/>
        </w:rPr>
        <w:t>（座る）たら1ページを読む」「興味があるものを就寝前の10分問だけ読んでみる」といった感じです。短時間から始めて、それを継続してください。本を読んだら、その作品を友達や家族に</w:t>
      </w:r>
      <w:r w:rsidRPr="00EB2132">
        <w:rPr>
          <w:rFonts w:ascii="宋体" w:hAnsi="宋体" w:cs="MS Mincho"/>
          <w:bCs/>
          <w:color w:val="000000"/>
          <w:u w:val="single"/>
        </w:rPr>
        <w:t xml:space="preserve">　9　</w:t>
      </w:r>
      <w:r w:rsidRPr="00EB2132">
        <w:rPr>
          <w:rFonts w:ascii="宋体" w:hAnsi="宋体" w:cs="MS Mincho"/>
          <w:bCs/>
          <w:color w:val="000000"/>
        </w:rPr>
        <w:t>（</w:t>
      </w:r>
      <w:r w:rsidRPr="00EB2132">
        <w:rPr>
          <w:rFonts w:ascii="宋体" w:hAnsi="宋体" w:cs="MS Mincho"/>
          <w:bCs/>
          <w:color w:val="000000"/>
          <w:u w:val="single"/>
        </w:rPr>
        <w:t>しょうかい</w:t>
      </w:r>
      <w:r w:rsidRPr="00EB2132">
        <w:rPr>
          <w:rFonts w:ascii="宋体" w:hAnsi="宋体" w:cs="MS Mincho"/>
          <w:bCs/>
          <w:color w:val="000000"/>
        </w:rPr>
        <w:t>）してみましょう。だれかに勧めることで、内容をまとめる力や、相手に</w:t>
      </w:r>
      <w:r w:rsidRPr="00EB2132">
        <w:rPr>
          <w:rFonts w:ascii="宋体" w:hAnsi="宋体" w:cs="MS Mincho"/>
          <w:bCs/>
          <w:color w:val="000000"/>
          <w:u w:val="single"/>
        </w:rPr>
        <w:t xml:space="preserve">　10　</w:t>
      </w:r>
      <w:r w:rsidRPr="00EB2132">
        <w:rPr>
          <w:rFonts w:ascii="宋体" w:hAnsi="宋体" w:cs="MS Mincho"/>
          <w:bCs/>
          <w:color w:val="000000"/>
        </w:rPr>
        <w:t>（伝わる）やすい言葉や表現を選ぶ力が身につきます。</w:t>
      </w:r>
    </w:p>
    <w:p w14:paraId="35060FC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31. ___________</w:t>
      </w:r>
    </w:p>
    <w:p w14:paraId="4497BEB3"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32. ___________</w:t>
      </w:r>
    </w:p>
    <w:p w14:paraId="0C7BB378"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lastRenderedPageBreak/>
        <w:t>33. ___________</w:t>
      </w:r>
    </w:p>
    <w:p w14:paraId="00A0BF4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34. ___________</w:t>
      </w:r>
    </w:p>
    <w:p w14:paraId="31D7324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35. ___________</w:t>
      </w:r>
    </w:p>
    <w:p w14:paraId="27B1AB90"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36. ___________</w:t>
      </w:r>
    </w:p>
    <w:p w14:paraId="660F6E64"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37. ___________</w:t>
      </w:r>
    </w:p>
    <w:p w14:paraId="790AE7ED"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38. ___________</w:t>
      </w:r>
    </w:p>
    <w:p w14:paraId="32705F5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39. ___________</w:t>
      </w:r>
    </w:p>
    <w:p w14:paraId="1C066A58"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40. ___________</w:t>
      </w:r>
    </w:p>
    <w:p w14:paraId="3D2A6E5D"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【答案】</w:t>
      </w:r>
      <w:r w:rsidRPr="00EB2132">
        <w:rPr>
          <w:rFonts w:ascii="宋体" w:hAnsi="宋体"/>
          <w:bCs/>
          <w:color w:val="000000"/>
        </w:rPr>
        <w:t xml:space="preserve">31. </w:t>
      </w:r>
      <w:r w:rsidRPr="00EB2132">
        <w:rPr>
          <w:rFonts w:ascii="宋体" w:hAnsi="宋体" w:cs="MS Mincho"/>
          <w:bCs/>
          <w:color w:val="000000"/>
        </w:rPr>
        <w:t>どくしょ</w:t>
      </w:r>
      <w:r w:rsidRPr="00EB2132">
        <w:rPr>
          <w:rFonts w:ascii="宋体" w:hAnsi="宋体"/>
          <w:bCs/>
          <w:color w:val="000000"/>
        </w:rPr>
        <w:t xml:space="preserve">    </w:t>
      </w:r>
    </w:p>
    <w:p w14:paraId="1FD8A8B3"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 xml:space="preserve">32. </w:t>
      </w:r>
      <w:r w:rsidRPr="00EB2132">
        <w:rPr>
          <w:rFonts w:ascii="宋体" w:hAnsi="宋体" w:cs="MS Mincho"/>
          <w:bCs/>
          <w:color w:val="000000"/>
        </w:rPr>
        <w:t>大切な</w:t>
      </w:r>
      <w:r w:rsidRPr="00EB2132">
        <w:rPr>
          <w:rFonts w:ascii="宋体" w:hAnsi="宋体"/>
          <w:bCs/>
          <w:color w:val="000000"/>
        </w:rPr>
        <w:t xml:space="preserve">    33. </w:t>
      </w:r>
      <w:r w:rsidRPr="00EB2132">
        <w:rPr>
          <w:rFonts w:ascii="宋体" w:hAnsi="宋体" w:cs="MS Mincho"/>
          <w:bCs/>
          <w:color w:val="000000"/>
        </w:rPr>
        <w:t>はやく</w:t>
      </w:r>
      <w:r w:rsidRPr="00EB2132">
        <w:rPr>
          <w:rFonts w:ascii="宋体" w:hAnsi="宋体"/>
          <w:bCs/>
          <w:color w:val="000000"/>
        </w:rPr>
        <w:t xml:space="preserve">    </w:t>
      </w:r>
    </w:p>
    <w:p w14:paraId="55CC965F"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 xml:space="preserve">34. </w:t>
      </w:r>
      <w:r w:rsidRPr="00EB2132">
        <w:rPr>
          <w:rFonts w:ascii="宋体" w:hAnsi="宋体" w:cs="MS Mincho"/>
          <w:bCs/>
          <w:color w:val="000000"/>
        </w:rPr>
        <w:t>に</w:t>
      </w:r>
      <w:r w:rsidRPr="00EB2132">
        <w:rPr>
          <w:rFonts w:ascii="宋体" w:hAnsi="宋体"/>
          <w:bCs/>
          <w:color w:val="000000"/>
        </w:rPr>
        <w:t xml:space="preserve">    35. </w:t>
      </w:r>
      <w:r w:rsidRPr="00EB2132">
        <w:rPr>
          <w:rFonts w:ascii="宋体" w:hAnsi="宋体" w:cs="MS Mincho"/>
          <w:bCs/>
          <w:color w:val="000000"/>
        </w:rPr>
        <w:t>読ま</w:t>
      </w:r>
      <w:r w:rsidRPr="00EB2132">
        <w:rPr>
          <w:rFonts w:ascii="宋体" w:hAnsi="宋体"/>
          <w:bCs/>
          <w:color w:val="000000"/>
        </w:rPr>
        <w:t xml:space="preserve">    </w:t>
      </w:r>
    </w:p>
    <w:p w14:paraId="24B18EF5"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 xml:space="preserve">36. </w:t>
      </w:r>
      <w:r w:rsidRPr="00EB2132">
        <w:rPr>
          <w:rFonts w:ascii="宋体" w:hAnsi="宋体" w:cs="MS Mincho"/>
          <w:bCs/>
          <w:color w:val="000000"/>
        </w:rPr>
        <w:t>あれ</w:t>
      </w:r>
      <w:r w:rsidRPr="00EB2132">
        <w:rPr>
          <w:rFonts w:ascii="宋体" w:hAnsi="宋体"/>
          <w:bCs/>
          <w:color w:val="000000"/>
        </w:rPr>
        <w:t xml:space="preserve">    37. </w:t>
      </w:r>
      <w:r w:rsidRPr="00EB2132">
        <w:rPr>
          <w:rFonts w:ascii="宋体" w:hAnsi="宋体" w:cs="MS Mincho"/>
          <w:bCs/>
          <w:color w:val="000000"/>
        </w:rPr>
        <w:t>を</w:t>
      </w:r>
      <w:r w:rsidRPr="00EB2132">
        <w:rPr>
          <w:rFonts w:ascii="宋体" w:hAnsi="宋体"/>
          <w:bCs/>
          <w:color w:val="000000"/>
        </w:rPr>
        <w:t xml:space="preserve">    </w:t>
      </w:r>
    </w:p>
    <w:p w14:paraId="4AC61BAE"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 xml:space="preserve">38. </w:t>
      </w:r>
      <w:r w:rsidRPr="00EB2132">
        <w:rPr>
          <w:rFonts w:ascii="宋体" w:hAnsi="宋体" w:cs="MS Mincho"/>
          <w:bCs/>
          <w:color w:val="000000"/>
        </w:rPr>
        <w:t>座っ</w:t>
      </w:r>
      <w:r w:rsidRPr="00EB2132">
        <w:rPr>
          <w:rFonts w:ascii="宋体" w:hAnsi="宋体"/>
          <w:bCs/>
          <w:color w:val="000000"/>
        </w:rPr>
        <w:t xml:space="preserve">    39. </w:t>
      </w:r>
      <w:r w:rsidRPr="00EB2132">
        <w:rPr>
          <w:rFonts w:ascii="宋体" w:hAnsi="宋体" w:cs="MS Mincho"/>
          <w:bCs/>
          <w:color w:val="000000"/>
        </w:rPr>
        <w:t>紹介</w:t>
      </w:r>
      <w:r w:rsidRPr="00EB2132">
        <w:rPr>
          <w:rFonts w:ascii="宋体" w:hAnsi="宋体"/>
          <w:bCs/>
          <w:color w:val="000000"/>
        </w:rPr>
        <w:t xml:space="preserve">    </w:t>
      </w:r>
    </w:p>
    <w:p w14:paraId="2D20B169"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 xml:space="preserve">40. </w:t>
      </w:r>
      <w:r w:rsidRPr="00EB2132">
        <w:rPr>
          <w:rFonts w:ascii="宋体" w:hAnsi="宋体" w:cs="MS Mincho"/>
          <w:bCs/>
          <w:color w:val="000000"/>
        </w:rPr>
        <w:t>伝わり</w:t>
      </w:r>
    </w:p>
    <w:p w14:paraId="5A42E2C2"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【解析】</w:t>
      </w:r>
    </w:p>
    <w:p w14:paraId="53020F9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分析】文章内容难度一般，主要讲了“读书是件好事”，谁都曾听过这句话吧。读书会给学习带来怎样的效果呢？最重要的，是“获得背景知识”。语文和社会科的阅读题会包含各种各样的主题。只要有一点相关知识，理解文章内容和出题意图的速度就会变得更快。能够习惯长文章，也是读书的好处。不仅是中考，无论高考哪一科，都必须阅读长篇文章。如果平时就熟悉（读书），应该就能毫不抗拒地面对它了。没有读书习惯的同学，可以先试着拿起书本、翻一翻书页。比如“一坐下来就读一页”“睡前花10分钟读自己感兴趣的内容”。从短时间开始，坚持下去。读完书后，试着把作品介绍给朋友或家人吧。通过向别人推荐，能够锻炼总结内容的能力，以及选择更容易传达给对方的语言和表达方式的能力。</w:t>
      </w:r>
    </w:p>
    <w:p w14:paraId="111D9310"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【31题详解】</w:t>
      </w:r>
    </w:p>
    <w:p w14:paraId="369F99E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本题考查名词发音。</w:t>
      </w:r>
      <w:r w:rsidRPr="00EB2132">
        <w:rPr>
          <w:rFonts w:ascii="宋体" w:hAnsi="宋体" w:cs="MS Mincho"/>
          <w:bCs/>
          <w:color w:val="000000"/>
        </w:rPr>
        <w:t>「読書」</w:t>
      </w:r>
      <w:r w:rsidRPr="00EB2132">
        <w:rPr>
          <w:rFonts w:ascii="宋体" w:hAnsi="宋体"/>
          <w:bCs/>
          <w:color w:val="000000"/>
        </w:rPr>
        <w:t>的读音为</w:t>
      </w:r>
      <w:r w:rsidRPr="00EB2132">
        <w:rPr>
          <w:rFonts w:ascii="宋体" w:hAnsi="宋体" w:cs="MS Mincho"/>
          <w:bCs/>
          <w:color w:val="000000"/>
        </w:rPr>
        <w:t>「どくしょ」</w:t>
      </w:r>
      <w:r w:rsidRPr="00EB2132">
        <w:rPr>
          <w:rFonts w:ascii="宋体" w:hAnsi="宋体"/>
          <w:bCs/>
          <w:color w:val="000000"/>
        </w:rPr>
        <w:t>，故填</w:t>
      </w:r>
      <w:r w:rsidRPr="00EB2132">
        <w:rPr>
          <w:rFonts w:ascii="宋体" w:hAnsi="宋体" w:cs="MS Mincho"/>
          <w:bCs/>
          <w:color w:val="000000"/>
        </w:rPr>
        <w:t>「どくしょ」</w:t>
      </w:r>
      <w:r w:rsidRPr="00EB2132">
        <w:rPr>
          <w:rFonts w:ascii="宋体" w:hAnsi="宋体"/>
          <w:bCs/>
          <w:color w:val="000000"/>
        </w:rPr>
        <w:t>。</w:t>
      </w:r>
    </w:p>
    <w:p w14:paraId="23E07C54"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【32题详解】</w:t>
      </w:r>
    </w:p>
    <w:p w14:paraId="760E5F94"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本题考查形容词活用。</w:t>
      </w:r>
      <w:r w:rsidRPr="00EB2132">
        <w:rPr>
          <w:rFonts w:ascii="宋体" w:hAnsi="宋体" w:cs="MS Mincho"/>
          <w:bCs/>
          <w:color w:val="000000"/>
        </w:rPr>
        <w:t>「大切」</w:t>
      </w:r>
      <w:r w:rsidRPr="00EB2132">
        <w:rPr>
          <w:rFonts w:ascii="宋体" w:hAnsi="宋体"/>
          <w:bCs/>
          <w:color w:val="000000"/>
        </w:rPr>
        <w:t>是二类形容词，用</w:t>
      </w:r>
      <w:r w:rsidRPr="00EB2132">
        <w:rPr>
          <w:rFonts w:ascii="宋体" w:hAnsi="宋体" w:cs="MS Mincho"/>
          <w:bCs/>
          <w:color w:val="000000"/>
        </w:rPr>
        <w:t>「大切な」</w:t>
      </w:r>
      <w:r w:rsidRPr="00EB2132">
        <w:rPr>
          <w:rFonts w:ascii="宋体" w:hAnsi="宋体"/>
          <w:bCs/>
          <w:color w:val="000000"/>
        </w:rPr>
        <w:t>的形式接</w:t>
      </w:r>
      <w:r w:rsidRPr="00EB2132">
        <w:rPr>
          <w:rFonts w:ascii="宋体" w:hAnsi="宋体" w:cs="MS Mincho"/>
          <w:bCs/>
          <w:color w:val="000000"/>
        </w:rPr>
        <w:t>「のは」</w:t>
      </w:r>
      <w:r w:rsidRPr="00EB2132">
        <w:rPr>
          <w:rFonts w:ascii="宋体" w:hAnsi="宋体"/>
          <w:bCs/>
          <w:color w:val="000000"/>
        </w:rPr>
        <w:t>，表示重要的是……，故填</w:t>
      </w:r>
      <w:r w:rsidRPr="00EB2132">
        <w:rPr>
          <w:rFonts w:ascii="宋体" w:hAnsi="宋体" w:cs="MS Mincho"/>
          <w:bCs/>
          <w:color w:val="000000"/>
        </w:rPr>
        <w:t>「大切な」</w:t>
      </w:r>
      <w:r w:rsidRPr="00EB2132">
        <w:rPr>
          <w:rFonts w:ascii="宋体" w:hAnsi="宋体"/>
          <w:bCs/>
          <w:color w:val="000000"/>
        </w:rPr>
        <w:t>。</w:t>
      </w:r>
    </w:p>
    <w:p w14:paraId="2075B26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【33题详解】</w:t>
      </w:r>
    </w:p>
    <w:p w14:paraId="5E49897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本题考查形容词活用。</w:t>
      </w:r>
      <w:r w:rsidRPr="00EB2132">
        <w:rPr>
          <w:rFonts w:ascii="宋体" w:hAnsi="宋体" w:cs="MS Mincho"/>
          <w:bCs/>
          <w:color w:val="000000"/>
        </w:rPr>
        <w:t>「はやい」</w:t>
      </w:r>
      <w:r w:rsidRPr="00EB2132">
        <w:rPr>
          <w:rFonts w:ascii="宋体" w:hAnsi="宋体"/>
          <w:bCs/>
          <w:color w:val="000000"/>
        </w:rPr>
        <w:t>是一类形容词，用</w:t>
      </w:r>
      <w:r w:rsidRPr="00EB2132">
        <w:rPr>
          <w:rFonts w:ascii="宋体" w:hAnsi="宋体" w:cs="MS Mincho"/>
          <w:bCs/>
          <w:color w:val="000000"/>
        </w:rPr>
        <w:t>「はやく」</w:t>
      </w:r>
      <w:r w:rsidRPr="00EB2132">
        <w:rPr>
          <w:rFonts w:ascii="宋体" w:hAnsi="宋体"/>
          <w:bCs/>
          <w:color w:val="000000"/>
        </w:rPr>
        <w:t>的形式接</w:t>
      </w:r>
      <w:r w:rsidRPr="00EB2132">
        <w:rPr>
          <w:rFonts w:ascii="宋体" w:hAnsi="宋体" w:cs="MS Mincho"/>
          <w:bCs/>
          <w:color w:val="000000"/>
        </w:rPr>
        <w:t>「なる」</w:t>
      </w:r>
      <w:r w:rsidRPr="00EB2132">
        <w:rPr>
          <w:rFonts w:ascii="宋体" w:hAnsi="宋体"/>
          <w:bCs/>
          <w:color w:val="000000"/>
        </w:rPr>
        <w:t>，表示变得……，故填</w:t>
      </w:r>
      <w:r w:rsidRPr="00EB2132">
        <w:rPr>
          <w:rFonts w:ascii="宋体" w:hAnsi="宋体" w:cs="MS Mincho"/>
          <w:bCs/>
          <w:color w:val="000000"/>
        </w:rPr>
        <w:t>「はやく」</w:t>
      </w:r>
      <w:r w:rsidRPr="00EB2132">
        <w:rPr>
          <w:rFonts w:ascii="宋体" w:hAnsi="宋体"/>
          <w:bCs/>
          <w:color w:val="000000"/>
        </w:rPr>
        <w:t>。</w:t>
      </w:r>
    </w:p>
    <w:p w14:paraId="462B334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【34题详解】</w:t>
      </w:r>
    </w:p>
    <w:p w14:paraId="025A381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lastRenderedPageBreak/>
        <w:t>本题考查助词。</w:t>
      </w:r>
      <w:r w:rsidRPr="00EB2132">
        <w:rPr>
          <w:rFonts w:ascii="宋体" w:hAnsi="宋体" w:cs="MS Mincho"/>
          <w:bCs/>
          <w:color w:val="000000"/>
        </w:rPr>
        <w:t>「に」</w:t>
      </w:r>
      <w:r w:rsidRPr="00EB2132">
        <w:rPr>
          <w:rFonts w:ascii="宋体" w:hAnsi="宋体"/>
          <w:bCs/>
          <w:color w:val="000000"/>
        </w:rPr>
        <w:t>表示动作涉及的对象，</w:t>
      </w:r>
      <w:r w:rsidRPr="00EB2132">
        <w:rPr>
          <w:rFonts w:ascii="宋体" w:hAnsi="宋体" w:cs="MS Mincho"/>
          <w:bCs/>
          <w:color w:val="000000"/>
        </w:rPr>
        <w:t>「～に慣れる」</w:t>
      </w:r>
      <w:r w:rsidRPr="00EB2132">
        <w:rPr>
          <w:rFonts w:ascii="宋体" w:hAnsi="宋体"/>
          <w:bCs/>
          <w:color w:val="000000"/>
        </w:rPr>
        <w:t>表示习惯于……，故填</w:t>
      </w:r>
      <w:r w:rsidRPr="00EB2132">
        <w:rPr>
          <w:rFonts w:ascii="宋体" w:hAnsi="宋体" w:cs="MS Mincho"/>
          <w:bCs/>
          <w:color w:val="000000"/>
        </w:rPr>
        <w:t>「に」</w:t>
      </w:r>
      <w:r w:rsidRPr="00EB2132">
        <w:rPr>
          <w:rFonts w:ascii="宋体" w:hAnsi="宋体"/>
          <w:bCs/>
          <w:color w:val="000000"/>
        </w:rPr>
        <w:t>。</w:t>
      </w:r>
    </w:p>
    <w:p w14:paraId="5A262D9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【35题详解】</w:t>
      </w:r>
    </w:p>
    <w:p w14:paraId="05AF9091"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本题考查动词活用。</w:t>
      </w:r>
      <w:r w:rsidRPr="00EB2132">
        <w:rPr>
          <w:rFonts w:ascii="宋体" w:hAnsi="宋体" w:cs="MS Mincho"/>
          <w:bCs/>
          <w:color w:val="000000"/>
        </w:rPr>
        <w:t>「なければならない」</w:t>
      </w:r>
      <w:r w:rsidRPr="00EB2132">
        <w:rPr>
          <w:rFonts w:ascii="宋体" w:hAnsi="宋体"/>
          <w:bCs/>
          <w:color w:val="000000"/>
        </w:rPr>
        <w:t>前接动词未然形，表示必须做某事，</w:t>
      </w:r>
      <w:r w:rsidRPr="00EB2132">
        <w:rPr>
          <w:rFonts w:ascii="宋体" w:hAnsi="宋体" w:cs="MS Mincho"/>
          <w:bCs/>
          <w:color w:val="000000"/>
        </w:rPr>
        <w:t>「読む」</w:t>
      </w:r>
      <w:r w:rsidRPr="00EB2132">
        <w:rPr>
          <w:rFonts w:ascii="宋体" w:hAnsi="宋体"/>
          <w:bCs/>
          <w:color w:val="000000"/>
        </w:rPr>
        <w:t>的未然形为</w:t>
      </w:r>
      <w:r w:rsidRPr="00EB2132">
        <w:rPr>
          <w:rFonts w:ascii="宋体" w:hAnsi="宋体" w:cs="MS Mincho"/>
          <w:bCs/>
          <w:color w:val="000000"/>
        </w:rPr>
        <w:t>「読まない」</w:t>
      </w:r>
      <w:r w:rsidRPr="00EB2132">
        <w:rPr>
          <w:rFonts w:ascii="宋体" w:hAnsi="宋体"/>
          <w:bCs/>
          <w:color w:val="000000"/>
        </w:rPr>
        <w:t>，故填</w:t>
      </w:r>
      <w:r w:rsidRPr="00EB2132">
        <w:rPr>
          <w:rFonts w:ascii="宋体" w:hAnsi="宋体" w:cs="MS Mincho"/>
          <w:bCs/>
          <w:color w:val="000000"/>
        </w:rPr>
        <w:t>「読ま」</w:t>
      </w:r>
      <w:r w:rsidRPr="00EB2132">
        <w:rPr>
          <w:rFonts w:ascii="宋体" w:hAnsi="宋体"/>
          <w:bCs/>
          <w:color w:val="000000"/>
        </w:rPr>
        <w:t>。</w:t>
      </w:r>
    </w:p>
    <w:p w14:paraId="3B49B03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【36题详解】</w:t>
      </w:r>
    </w:p>
    <w:p w14:paraId="14FA07E6"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本题考查动词活用。</w:t>
      </w:r>
      <w:r w:rsidRPr="00EB2132">
        <w:rPr>
          <w:rFonts w:ascii="宋体" w:hAnsi="宋体" w:cs="MS Mincho"/>
          <w:bCs/>
          <w:color w:val="000000"/>
        </w:rPr>
        <w:t>「ある」</w:t>
      </w:r>
      <w:r w:rsidRPr="00EB2132">
        <w:rPr>
          <w:rFonts w:ascii="宋体" w:hAnsi="宋体"/>
          <w:bCs/>
          <w:color w:val="000000"/>
        </w:rPr>
        <w:t>的假定形为</w:t>
      </w:r>
      <w:r w:rsidRPr="00EB2132">
        <w:rPr>
          <w:rFonts w:ascii="宋体" w:hAnsi="宋体" w:cs="MS Mincho"/>
          <w:bCs/>
          <w:color w:val="000000"/>
        </w:rPr>
        <w:t>「あれば」</w:t>
      </w:r>
      <w:r w:rsidRPr="00EB2132">
        <w:rPr>
          <w:rFonts w:ascii="宋体" w:hAnsi="宋体"/>
          <w:bCs/>
          <w:color w:val="000000"/>
        </w:rPr>
        <w:t>，故填</w:t>
      </w:r>
      <w:r w:rsidRPr="00EB2132">
        <w:rPr>
          <w:rFonts w:ascii="宋体" w:hAnsi="宋体" w:cs="MS Mincho"/>
          <w:bCs/>
          <w:color w:val="000000"/>
        </w:rPr>
        <w:t>「あれ」</w:t>
      </w:r>
      <w:r w:rsidRPr="00EB2132">
        <w:rPr>
          <w:rFonts w:ascii="宋体" w:hAnsi="宋体"/>
          <w:bCs/>
          <w:color w:val="000000"/>
        </w:rPr>
        <w:t>。</w:t>
      </w:r>
    </w:p>
    <w:p w14:paraId="570DB4D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【37题详解】</w:t>
      </w:r>
    </w:p>
    <w:p w14:paraId="43DF24A6"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本题考查助词。</w:t>
      </w:r>
      <w:r w:rsidRPr="00EB2132">
        <w:rPr>
          <w:rFonts w:ascii="宋体" w:hAnsi="宋体" w:cs="MS Mincho"/>
          <w:bCs/>
          <w:color w:val="000000"/>
        </w:rPr>
        <w:t>「を」</w:t>
      </w:r>
      <w:r w:rsidRPr="00EB2132">
        <w:rPr>
          <w:rFonts w:ascii="宋体" w:hAnsi="宋体"/>
          <w:bCs/>
          <w:color w:val="000000"/>
        </w:rPr>
        <w:t>用于提示宾语，这里</w:t>
      </w:r>
      <w:r w:rsidRPr="00EB2132">
        <w:rPr>
          <w:rFonts w:ascii="宋体" w:hAnsi="宋体" w:cs="MS Mincho"/>
          <w:bCs/>
          <w:color w:val="000000"/>
        </w:rPr>
        <w:t>「本を手にする」</w:t>
      </w:r>
      <w:r w:rsidRPr="00EB2132">
        <w:rPr>
          <w:rFonts w:ascii="宋体" w:hAnsi="宋体"/>
          <w:bCs/>
          <w:color w:val="000000"/>
        </w:rPr>
        <w:t>表示拿起书，故填</w:t>
      </w:r>
      <w:r w:rsidRPr="00EB2132">
        <w:rPr>
          <w:rFonts w:ascii="宋体" w:hAnsi="宋体" w:cs="MS Mincho"/>
          <w:bCs/>
          <w:color w:val="000000"/>
        </w:rPr>
        <w:t>「を」</w:t>
      </w:r>
      <w:r w:rsidRPr="00EB2132">
        <w:rPr>
          <w:rFonts w:ascii="宋体" w:hAnsi="宋体"/>
          <w:bCs/>
          <w:color w:val="000000"/>
        </w:rPr>
        <w:t>。</w:t>
      </w:r>
    </w:p>
    <w:p w14:paraId="628DC2E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【38题详解】</w:t>
      </w:r>
    </w:p>
    <w:p w14:paraId="737B0682"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本题考查动词活用。</w:t>
      </w:r>
      <w:r w:rsidRPr="00EB2132">
        <w:rPr>
          <w:rFonts w:ascii="宋体" w:hAnsi="宋体" w:cs="MS Mincho"/>
          <w:bCs/>
          <w:color w:val="000000"/>
        </w:rPr>
        <w:t>「たら」</w:t>
      </w:r>
      <w:r w:rsidRPr="00EB2132">
        <w:rPr>
          <w:rFonts w:ascii="宋体" w:hAnsi="宋体"/>
          <w:bCs/>
          <w:color w:val="000000"/>
        </w:rPr>
        <w:t>前接动词</w:t>
      </w:r>
      <w:r w:rsidRPr="00EB2132">
        <w:rPr>
          <w:rFonts w:ascii="宋体" w:hAnsi="宋体" w:cs="MS Mincho"/>
          <w:bCs/>
          <w:color w:val="000000"/>
        </w:rPr>
        <w:t>た</w:t>
      </w:r>
      <w:r w:rsidRPr="00EB2132">
        <w:rPr>
          <w:rFonts w:ascii="宋体" w:hAnsi="宋体"/>
          <w:bCs/>
          <w:color w:val="000000"/>
        </w:rPr>
        <w:t>形，表示……的话，</w:t>
      </w:r>
      <w:r w:rsidRPr="00EB2132">
        <w:rPr>
          <w:rFonts w:ascii="宋体" w:hAnsi="宋体" w:cs="MS Mincho"/>
          <w:bCs/>
          <w:color w:val="000000"/>
        </w:rPr>
        <w:t>「座る」</w:t>
      </w:r>
      <w:r w:rsidRPr="00EB2132">
        <w:rPr>
          <w:rFonts w:ascii="宋体" w:hAnsi="宋体"/>
          <w:bCs/>
          <w:color w:val="000000"/>
        </w:rPr>
        <w:t>的</w:t>
      </w:r>
      <w:r w:rsidRPr="00EB2132">
        <w:rPr>
          <w:rFonts w:ascii="宋体" w:hAnsi="宋体" w:cs="MS Mincho"/>
          <w:bCs/>
          <w:color w:val="000000"/>
        </w:rPr>
        <w:t>「た」</w:t>
      </w:r>
      <w:r w:rsidRPr="00EB2132">
        <w:rPr>
          <w:rFonts w:ascii="宋体" w:hAnsi="宋体"/>
          <w:bCs/>
          <w:color w:val="000000"/>
        </w:rPr>
        <w:t>形为</w:t>
      </w:r>
      <w:r w:rsidRPr="00EB2132">
        <w:rPr>
          <w:rFonts w:ascii="宋体" w:hAnsi="宋体" w:cs="MS Mincho"/>
          <w:bCs/>
          <w:color w:val="000000"/>
        </w:rPr>
        <w:t>「座った」</w:t>
      </w:r>
      <w:r w:rsidRPr="00EB2132">
        <w:rPr>
          <w:rFonts w:ascii="宋体" w:hAnsi="宋体"/>
          <w:bCs/>
          <w:color w:val="000000"/>
        </w:rPr>
        <w:t>，故填</w:t>
      </w:r>
      <w:r w:rsidRPr="00EB2132">
        <w:rPr>
          <w:rFonts w:ascii="宋体" w:hAnsi="宋体" w:cs="MS Mincho"/>
          <w:bCs/>
          <w:color w:val="000000"/>
        </w:rPr>
        <w:t>「座っ」</w:t>
      </w:r>
      <w:r w:rsidRPr="00EB2132">
        <w:rPr>
          <w:rFonts w:ascii="宋体" w:hAnsi="宋体"/>
          <w:bCs/>
          <w:color w:val="000000"/>
        </w:rPr>
        <w:t>。</w:t>
      </w:r>
    </w:p>
    <w:p w14:paraId="51B5AD53"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【39题详解】</w:t>
      </w:r>
    </w:p>
    <w:p w14:paraId="41C72BFC"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本题考查动词写法。</w:t>
      </w:r>
      <w:r w:rsidRPr="00EB2132">
        <w:rPr>
          <w:rFonts w:ascii="宋体" w:hAnsi="宋体" w:cs="MS Mincho"/>
          <w:bCs/>
          <w:color w:val="000000"/>
        </w:rPr>
        <w:t>「しょうかいする」</w:t>
      </w:r>
      <w:r w:rsidRPr="00EB2132">
        <w:rPr>
          <w:rFonts w:ascii="宋体" w:hAnsi="宋体"/>
          <w:bCs/>
          <w:color w:val="000000"/>
        </w:rPr>
        <w:t>对应的日文汉字为</w:t>
      </w:r>
      <w:r w:rsidRPr="00EB2132">
        <w:rPr>
          <w:rFonts w:ascii="宋体" w:hAnsi="宋体" w:cs="MS Mincho"/>
          <w:bCs/>
          <w:color w:val="000000"/>
        </w:rPr>
        <w:t>「紹介する」</w:t>
      </w:r>
      <w:r w:rsidRPr="00EB2132">
        <w:rPr>
          <w:rFonts w:ascii="宋体" w:hAnsi="宋体"/>
          <w:bCs/>
          <w:color w:val="000000"/>
        </w:rPr>
        <w:t>，故填</w:t>
      </w:r>
      <w:r w:rsidRPr="00EB2132">
        <w:rPr>
          <w:rFonts w:ascii="宋体" w:hAnsi="宋体" w:cs="MS Mincho"/>
          <w:bCs/>
          <w:color w:val="000000"/>
        </w:rPr>
        <w:t>「紹介」</w:t>
      </w:r>
      <w:r w:rsidRPr="00EB2132">
        <w:rPr>
          <w:rFonts w:ascii="宋体" w:hAnsi="宋体"/>
          <w:bCs/>
          <w:color w:val="000000"/>
        </w:rPr>
        <w:t>。</w:t>
      </w:r>
    </w:p>
    <w:p w14:paraId="10EF2C6E"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【40题详解】</w:t>
      </w:r>
    </w:p>
    <w:p w14:paraId="42882F2F"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本题考查动词活用。</w:t>
      </w:r>
      <w:r w:rsidRPr="00EB2132">
        <w:rPr>
          <w:rFonts w:ascii="宋体" w:hAnsi="宋体" w:cs="MS Mincho"/>
          <w:bCs/>
          <w:color w:val="000000"/>
        </w:rPr>
        <w:t>「やすい」</w:t>
      </w:r>
      <w:r w:rsidRPr="00EB2132">
        <w:rPr>
          <w:rFonts w:ascii="宋体" w:hAnsi="宋体"/>
          <w:bCs/>
          <w:color w:val="000000"/>
        </w:rPr>
        <w:t>前接动词中顿形，表示容易……，</w:t>
      </w:r>
      <w:r w:rsidRPr="00EB2132">
        <w:rPr>
          <w:rFonts w:ascii="宋体" w:hAnsi="宋体" w:cs="MS Mincho"/>
          <w:bCs/>
          <w:color w:val="000000"/>
        </w:rPr>
        <w:t>「伝わる」</w:t>
      </w:r>
      <w:r w:rsidRPr="00EB2132">
        <w:rPr>
          <w:rFonts w:ascii="宋体" w:hAnsi="宋体"/>
          <w:bCs/>
          <w:color w:val="000000"/>
        </w:rPr>
        <w:t>的中顿形为</w:t>
      </w:r>
      <w:r w:rsidRPr="00EB2132">
        <w:rPr>
          <w:rFonts w:ascii="宋体" w:hAnsi="宋体" w:cs="MS Mincho"/>
          <w:bCs/>
          <w:color w:val="000000"/>
        </w:rPr>
        <w:t>「伝わり」</w:t>
      </w:r>
      <w:r w:rsidRPr="00EB2132">
        <w:rPr>
          <w:rFonts w:ascii="宋体" w:hAnsi="宋体"/>
          <w:bCs/>
          <w:color w:val="000000"/>
        </w:rPr>
        <w:t>，故填</w:t>
      </w:r>
      <w:r w:rsidRPr="00EB2132">
        <w:rPr>
          <w:rFonts w:ascii="宋体" w:hAnsi="宋体" w:cs="MS Mincho"/>
          <w:bCs/>
          <w:color w:val="000000"/>
        </w:rPr>
        <w:t>「伝わり」</w:t>
      </w:r>
      <w:r w:rsidRPr="00EB2132">
        <w:rPr>
          <w:rFonts w:ascii="宋体" w:hAnsi="宋体"/>
          <w:bCs/>
          <w:color w:val="000000"/>
        </w:rPr>
        <w:t>。</w:t>
      </w:r>
    </w:p>
    <w:p w14:paraId="7D86F2E4" w14:textId="77777777" w:rsidR="008B5436" w:rsidRPr="00EB2132" w:rsidRDefault="008B5436" w:rsidP="008B5436">
      <w:pPr>
        <w:spacing w:line="285" w:lineRule="auto"/>
        <w:textAlignment w:val="center"/>
        <w:rPr>
          <w:rFonts w:ascii="宋体" w:hAnsi="宋体"/>
          <w:bCs/>
          <w:color w:val="000000"/>
        </w:rPr>
      </w:pPr>
    </w:p>
    <w:p w14:paraId="3D210658" w14:textId="77777777" w:rsidR="008B5436" w:rsidRPr="00EB2132" w:rsidRDefault="008B5436" w:rsidP="008B5436">
      <w:pPr>
        <w:spacing w:line="285" w:lineRule="auto"/>
        <w:textAlignment w:val="center"/>
        <w:rPr>
          <w:rFonts w:ascii="宋体" w:hAnsi="宋体"/>
          <w:bCs/>
          <w:color w:val="000000"/>
        </w:rPr>
      </w:pPr>
      <w:r w:rsidRPr="00EB2132">
        <w:rPr>
          <w:rFonts w:ascii="宋体" w:hAnsi="宋体"/>
          <w:bCs/>
          <w:color w:val="000000"/>
        </w:rPr>
        <w:t>第四部分写作（共两节，满分40分）</w:t>
      </w:r>
    </w:p>
    <w:p w14:paraId="36FD3F00" w14:textId="77777777" w:rsidR="008B5436" w:rsidRPr="00EB2132" w:rsidRDefault="008B5436" w:rsidP="008B5436">
      <w:pPr>
        <w:spacing w:line="285" w:lineRule="auto"/>
        <w:textAlignment w:val="center"/>
        <w:rPr>
          <w:rFonts w:ascii="宋体" w:hAnsi="宋体"/>
          <w:bCs/>
          <w:color w:val="000000"/>
        </w:rPr>
      </w:pPr>
      <w:r w:rsidRPr="00EB2132">
        <w:rPr>
          <w:rFonts w:ascii="宋体" w:hAnsi="宋体"/>
          <w:bCs/>
          <w:color w:val="000000"/>
        </w:rPr>
        <w:t>第一节（满分10分）</w:t>
      </w:r>
    </w:p>
    <w:p w14:paraId="2C66C575"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41. 假设你是希望高中的学生李明，因生病无法参加明天的日语演讲比赛（</w:t>
      </w:r>
      <w:r w:rsidRPr="00EB2132">
        <w:rPr>
          <w:rFonts w:ascii="宋体" w:hAnsi="宋体" w:cs="MS Mincho"/>
          <w:bCs/>
          <w:color w:val="000000"/>
        </w:rPr>
        <w:t>日本語スピーチコンテスト</w:t>
      </w:r>
      <w:r w:rsidRPr="00EB2132">
        <w:rPr>
          <w:rFonts w:ascii="宋体" w:hAnsi="宋体"/>
          <w:bCs/>
          <w:color w:val="000000"/>
        </w:rPr>
        <w:t>），请给日语老师田中先生写一封件，说明情况并表达款意，同时表示希望以后还有机会参加。</w:t>
      </w:r>
    </w:p>
    <w:p w14:paraId="7DB1E6E7"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写作要求：</w:t>
      </w:r>
    </w:p>
    <w:p w14:paraId="2CF41E1C"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1.字数80～120字。</w:t>
      </w:r>
    </w:p>
    <w:p w14:paraId="2C33EB1E"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2.格式正确，书写清楚。</w:t>
      </w:r>
    </w:p>
    <w:p w14:paraId="5ECFBAA8"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3.使用</w:t>
      </w:r>
      <w:r w:rsidRPr="00EB2132">
        <w:rPr>
          <w:rFonts w:ascii="宋体" w:hAnsi="宋体" w:cs="MS Mincho"/>
          <w:bCs/>
          <w:color w:val="000000"/>
        </w:rPr>
        <w:t>「です・ます」</w:t>
      </w:r>
      <w:r w:rsidRPr="00EB2132">
        <w:rPr>
          <w:rFonts w:ascii="宋体" w:hAnsi="宋体"/>
          <w:bCs/>
          <w:color w:val="000000"/>
        </w:rPr>
        <w:t>体。</w:t>
      </w:r>
    </w:p>
    <w:p w14:paraId="6238BA49"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【答案】</w:t>
      </w:r>
      <w:r w:rsidRPr="00EB2132">
        <w:rPr>
          <w:rFonts w:ascii="宋体" w:hAnsi="宋体" w:cs="MS Mincho"/>
          <w:bCs/>
          <w:color w:val="000000"/>
        </w:rPr>
        <w:t>田中先生</w:t>
      </w:r>
    </w:p>
    <w:p w14:paraId="354F7B01"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こんにちは。私は希望高校の李明です。</w:t>
      </w:r>
    </w:p>
    <w:p w14:paraId="452EB233"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今日病気になり、体調がとても悪いです。明日の日本語スピーチコンテストに参加できなくて大変申し訳ございません。</w:t>
      </w:r>
    </w:p>
    <w:p w14:paraId="2B772A64"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今回は残念ですが、今後元気になったら、ぜひまた挑戦したいと思います。</w:t>
      </w:r>
    </w:p>
    <w:p w14:paraId="15A20C55" w14:textId="77777777" w:rsidR="008B5436" w:rsidRPr="00EB2132" w:rsidRDefault="008B5436" w:rsidP="008B5436">
      <w:pPr>
        <w:spacing w:line="360" w:lineRule="auto"/>
        <w:jc w:val="right"/>
        <w:textAlignment w:val="center"/>
        <w:rPr>
          <w:rFonts w:ascii="宋体" w:hAnsi="宋体"/>
          <w:bCs/>
          <w:color w:val="000000"/>
        </w:rPr>
      </w:pPr>
      <w:r w:rsidRPr="00EB2132">
        <w:rPr>
          <w:rFonts w:ascii="宋体" w:hAnsi="宋体" w:cs="MS Mincho"/>
          <w:bCs/>
          <w:color w:val="000000"/>
        </w:rPr>
        <w:t>李明</w:t>
      </w:r>
    </w:p>
    <w:p w14:paraId="04BFCFBB"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lastRenderedPageBreak/>
        <w:t>【解析】</w:t>
      </w:r>
    </w:p>
    <w:p w14:paraId="4D90EAE9"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【详解】根据提示，本篇作文要求写一封书信。</w:t>
      </w:r>
    </w:p>
    <w:p w14:paraId="4B90CC67"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开头：明确收信人。</w:t>
      </w:r>
    </w:p>
    <w:p w14:paraId="0CFE6A81"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正文：1.礼貌问候，交代个人身份；</w:t>
      </w:r>
    </w:p>
    <w:p w14:paraId="17489D99"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2.先说明原因：今日生病、身体不适；</w:t>
      </w:r>
    </w:p>
    <w:p w14:paraId="57D2BC0A"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3.再直接说明结果：无法参加明天日语演讲比赛；</w:t>
      </w:r>
    </w:p>
    <w:p w14:paraId="4A84B415"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t>4.紧接着诚恳道歉，</w:t>
      </w:r>
      <w:r w:rsidRPr="00EB2132">
        <w:rPr>
          <w:rFonts w:ascii="宋体" w:hAnsi="宋体" w:cs="MS Mincho"/>
          <w:bCs/>
          <w:color w:val="000000"/>
        </w:rPr>
        <w:t>「大変申し訳ございません」</w:t>
      </w:r>
      <w:r w:rsidRPr="00EB2132">
        <w:rPr>
          <w:rFonts w:ascii="宋体" w:hAnsi="宋体"/>
          <w:bCs/>
          <w:color w:val="000000"/>
        </w:rPr>
        <w:t>；</w:t>
      </w:r>
    </w:p>
    <w:p w14:paraId="5FFD6B69"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cs="Times New Roman"/>
          <w:bCs/>
          <w:color w:val="000000"/>
        </w:rPr>
        <w:t>5.</w:t>
      </w:r>
      <w:r w:rsidRPr="00EB2132">
        <w:rPr>
          <w:rFonts w:ascii="宋体" w:hAnsi="宋体"/>
          <w:bCs/>
          <w:color w:val="000000"/>
        </w:rPr>
        <w:t>结尾：表达遗憾，表明争取下次参加。</w:t>
      </w:r>
    </w:p>
    <w:p w14:paraId="180E768F" w14:textId="77777777" w:rsidR="008B5436" w:rsidRPr="00EB2132" w:rsidRDefault="008B5436" w:rsidP="008B5436">
      <w:pPr>
        <w:spacing w:line="360" w:lineRule="auto"/>
        <w:ind w:right="840"/>
        <w:textAlignment w:val="center"/>
        <w:rPr>
          <w:rFonts w:ascii="宋体" w:hAnsi="宋体"/>
          <w:bCs/>
          <w:color w:val="000000"/>
        </w:rPr>
      </w:pPr>
      <w:r w:rsidRPr="00EB2132">
        <w:rPr>
          <w:rFonts w:ascii="宋体" w:hAnsi="宋体"/>
          <w:bCs/>
          <w:color w:val="000000"/>
        </w:rPr>
        <w:t>署名：右下角</w:t>
      </w:r>
      <w:r w:rsidRPr="00EB2132">
        <w:rPr>
          <w:rFonts w:ascii="宋体" w:hAnsi="宋体" w:cs="MS Mincho"/>
          <w:bCs/>
          <w:color w:val="000000"/>
        </w:rPr>
        <w:t>「李明」</w:t>
      </w:r>
      <w:r w:rsidRPr="00EB2132">
        <w:rPr>
          <w:rFonts w:ascii="宋体" w:hAnsi="宋体"/>
          <w:bCs/>
          <w:color w:val="000000"/>
        </w:rPr>
        <w:t>。</w:t>
      </w:r>
    </w:p>
    <w:p w14:paraId="7DE71680" w14:textId="77777777" w:rsidR="008B5436" w:rsidRPr="00EB2132" w:rsidRDefault="008B5436" w:rsidP="008B5436">
      <w:pPr>
        <w:spacing w:line="360" w:lineRule="auto"/>
        <w:ind w:right="840"/>
        <w:textAlignment w:val="center"/>
        <w:rPr>
          <w:rFonts w:ascii="宋体" w:hAnsi="宋体"/>
          <w:bCs/>
          <w:color w:val="000000"/>
        </w:rPr>
      </w:pPr>
      <w:r w:rsidRPr="00EB2132">
        <w:rPr>
          <w:rFonts w:ascii="宋体" w:hAnsi="宋体"/>
          <w:bCs/>
          <w:color w:val="000000"/>
        </w:rPr>
        <w:t>最后注意字数格式要求，正确运用语法，逻辑完整，表达通顺即可。</w:t>
      </w:r>
    </w:p>
    <w:p w14:paraId="25572270" w14:textId="77777777" w:rsidR="008B5436" w:rsidRPr="00EB2132" w:rsidRDefault="008B5436" w:rsidP="008B5436">
      <w:pPr>
        <w:spacing w:line="285" w:lineRule="auto"/>
        <w:textAlignment w:val="center"/>
        <w:rPr>
          <w:rFonts w:ascii="宋体" w:hAnsi="宋体"/>
          <w:bCs/>
          <w:color w:val="000000"/>
        </w:rPr>
      </w:pPr>
      <w:r w:rsidRPr="00EB2132">
        <w:rPr>
          <w:rFonts w:ascii="宋体" w:hAnsi="宋体"/>
          <w:bCs/>
          <w:color w:val="000000"/>
        </w:rPr>
        <w:t>第二节（满分30分）</w:t>
      </w:r>
    </w:p>
    <w:p w14:paraId="1AD0F8EF"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42. 题目：</w:t>
      </w:r>
      <w:r w:rsidRPr="00EB2132">
        <w:rPr>
          <w:rFonts w:ascii="宋体" w:hAnsi="宋体" w:cs="MS Mincho"/>
          <w:bCs/>
          <w:color w:val="000000"/>
        </w:rPr>
        <w:t>「忘れられない先生」</w:t>
      </w:r>
    </w:p>
    <w:p w14:paraId="5DEA9EEC"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要求写一篇短文，内容包括：</w:t>
      </w:r>
    </w:p>
    <w:p w14:paraId="0CDFA31F"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（1）介绍一位令你难忘的老师；</w:t>
      </w:r>
    </w:p>
    <w:p w14:paraId="7A819880"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（2）说明这位老师对你的影响。</w:t>
      </w:r>
    </w:p>
    <w:p w14:paraId="58C46833"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写作要求：</w:t>
      </w:r>
    </w:p>
    <w:p w14:paraId="01DE568E"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1.字数280～320字。</w:t>
      </w:r>
    </w:p>
    <w:p w14:paraId="49AB39E3"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2.格式正确，书写清楚。</w:t>
      </w:r>
    </w:p>
    <w:p w14:paraId="48D88B10"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t>3.使用</w:t>
      </w:r>
      <w:r w:rsidRPr="00EB2132">
        <w:rPr>
          <w:rFonts w:ascii="宋体" w:hAnsi="宋体" w:cs="MS Mincho"/>
          <w:bCs/>
          <w:color w:val="000000"/>
        </w:rPr>
        <w:t>「です・ます」</w:t>
      </w:r>
      <w:r w:rsidRPr="00EB2132">
        <w:rPr>
          <w:rFonts w:ascii="宋体" w:hAnsi="宋体"/>
          <w:bCs/>
          <w:color w:val="000000"/>
        </w:rPr>
        <w:t>体。</w:t>
      </w:r>
    </w:p>
    <w:p w14:paraId="365BCE3D"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【答案】</w:t>
      </w:r>
      <w:r w:rsidRPr="00EB2132">
        <w:rPr>
          <w:rFonts w:ascii="宋体" w:hAnsi="宋体" w:cs="MS Mincho"/>
          <w:bCs/>
          <w:color w:val="000000"/>
        </w:rPr>
        <w:t xml:space="preserve">                                           忘れられない先生</w:t>
      </w:r>
    </w:p>
    <w:p w14:paraId="7B03C370"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私にはずっと忘れられない先生がいます。それは中学時代の日本語の先生です。先生はいつも優しくて、授業もとても面白いです。私は昔、日本語が苦手で、試験の点数も低く、勉強に自信が持てませんでした。</w:t>
      </w:r>
    </w:p>
    <w:p w14:paraId="5A6D9240"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ある日、先生は私を呼んで、ゆっくり励ましてくれました。間違えても大丈夫だと教えてくれ、毎日少しずつ頑張ればきっと上手になると言ってくれました。それから、先生のアドバイスを聞いて、毎日単語を暗記したり、文章を読んだりするようになりました。</w:t>
      </w:r>
    </w:p>
    <w:p w14:paraId="3890971D"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少しずつ日本語が分かるようになり、成績も上がりました。先生のおかげで、苦手なことにも勇気を出して挑戦する気持ちが持てるようになりました。</w:t>
      </w:r>
    </w:p>
    <w:p w14:paraId="1E0202A9" w14:textId="77777777" w:rsidR="008B5436" w:rsidRPr="00EB2132" w:rsidRDefault="008B5436" w:rsidP="008B5436">
      <w:pPr>
        <w:spacing w:line="360" w:lineRule="auto"/>
        <w:ind w:firstLine="210"/>
        <w:textAlignment w:val="center"/>
        <w:rPr>
          <w:rFonts w:ascii="宋体" w:hAnsi="宋体"/>
          <w:bCs/>
          <w:color w:val="000000"/>
        </w:rPr>
      </w:pPr>
      <w:r w:rsidRPr="00EB2132">
        <w:rPr>
          <w:rFonts w:ascii="宋体" w:hAnsi="宋体" w:cs="MS Mincho"/>
          <w:bCs/>
          <w:color w:val="000000"/>
        </w:rPr>
        <w:t>今でも先生の言葉を忘れません。この優しくて素晴らしい先生は、私の一生忘れられない大切な人です。</w:t>
      </w:r>
    </w:p>
    <w:p w14:paraId="4E2CE00A"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2E75B6"/>
        </w:rPr>
        <w:t>【解析】</w:t>
      </w:r>
    </w:p>
    <w:p w14:paraId="2A9BC6E3" w14:textId="77777777" w:rsidR="008B5436" w:rsidRPr="00EB2132" w:rsidRDefault="008B5436" w:rsidP="008B5436">
      <w:pPr>
        <w:spacing w:line="360" w:lineRule="auto"/>
        <w:textAlignment w:val="center"/>
        <w:rPr>
          <w:rFonts w:ascii="宋体" w:hAnsi="宋体"/>
          <w:bCs/>
          <w:color w:val="000000"/>
        </w:rPr>
      </w:pPr>
      <w:r w:rsidRPr="00EB2132">
        <w:rPr>
          <w:rFonts w:ascii="宋体" w:hAnsi="宋体"/>
          <w:bCs/>
          <w:color w:val="000000"/>
        </w:rPr>
        <w:lastRenderedPageBreak/>
        <w:t>【详解】根据提示，本篇作文要求写记叙文，题材是介绍难忘的老师。在写作时必须围绕两个要点展开阐述：1.介绍一位令你难忘的老师；2.说明这位老师对你的影响。围绕这两个要点，文章也可以分成三个段落来写，第一段直接点题，中间段首先交代自身过往不足，讲述具体事件，并写明对自己的影响，使文章有理有据，且结构清晰；最后一段总结全文，升华主题，使得文章结构更加完整。</w:t>
      </w:r>
    </w:p>
    <w:p w14:paraId="3529B17B" w14:textId="77777777" w:rsidR="008B5436" w:rsidRPr="00EB2132" w:rsidRDefault="008B5436" w:rsidP="008B5436">
      <w:pPr>
        <w:spacing w:line="360" w:lineRule="auto"/>
        <w:jc w:val="left"/>
        <w:textAlignment w:val="center"/>
        <w:rPr>
          <w:rFonts w:ascii="宋体" w:hAnsi="宋体"/>
          <w:bCs/>
          <w:color w:val="000000"/>
        </w:rPr>
      </w:pPr>
      <w:r w:rsidRPr="00EB2132">
        <w:rPr>
          <w:rFonts w:ascii="宋体" w:hAnsi="宋体"/>
          <w:bCs/>
          <w:color w:val="000000"/>
        </w:rPr>
        <w:br/>
      </w:r>
    </w:p>
    <w:p w14:paraId="0445EEC4" w14:textId="77777777" w:rsidR="00813408" w:rsidRPr="008B5436" w:rsidRDefault="00813408">
      <w:pPr>
        <w:rPr>
          <w:rFonts w:hint="eastAsia"/>
        </w:rPr>
      </w:pPr>
    </w:p>
    <w:sectPr w:rsidR="00813408" w:rsidRPr="008B5436" w:rsidSect="008B5436">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02280" w14:textId="77777777" w:rsidR="00F00420" w:rsidRDefault="00F00420" w:rsidP="008B5436">
      <w:pPr>
        <w:rPr>
          <w:rFonts w:hint="eastAsia"/>
        </w:rPr>
      </w:pPr>
      <w:r>
        <w:separator/>
      </w:r>
    </w:p>
  </w:endnote>
  <w:endnote w:type="continuationSeparator" w:id="0">
    <w:p w14:paraId="7BC2D59B" w14:textId="77777777" w:rsidR="00F00420" w:rsidRDefault="00F00420" w:rsidP="008B543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308D6" w14:textId="77777777" w:rsidR="00F00420" w:rsidRDefault="00F00420" w:rsidP="008B5436">
      <w:pPr>
        <w:rPr>
          <w:rFonts w:hint="eastAsia"/>
        </w:rPr>
      </w:pPr>
      <w:r>
        <w:separator/>
      </w:r>
    </w:p>
  </w:footnote>
  <w:footnote w:type="continuationSeparator" w:id="0">
    <w:p w14:paraId="5EE42C49" w14:textId="77777777" w:rsidR="00F00420" w:rsidRDefault="00F00420" w:rsidP="008B543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F5"/>
    <w:rsid w:val="00221A5F"/>
    <w:rsid w:val="00372DE5"/>
    <w:rsid w:val="00813408"/>
    <w:rsid w:val="008B5436"/>
    <w:rsid w:val="00E544F5"/>
    <w:rsid w:val="00F00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96EE889-3DA6-4855-A18B-0BF077B2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5436"/>
    <w:pPr>
      <w:widowControl w:val="0"/>
      <w:spacing w:after="0" w:line="240" w:lineRule="auto"/>
      <w:jc w:val="both"/>
    </w:pPr>
    <w:rPr>
      <w:rFonts w:ascii="Times New Roman" w:eastAsia="宋体" w:hAnsi="Times New Roman" w:cs="宋体"/>
      <w:sz w:val="21"/>
      <w14:ligatures w14:val="none"/>
    </w:rPr>
  </w:style>
  <w:style w:type="paragraph" w:styleId="1">
    <w:name w:val="heading 1"/>
    <w:basedOn w:val="a"/>
    <w:next w:val="a"/>
    <w:link w:val="10"/>
    <w:uiPriority w:val="9"/>
    <w:qFormat/>
    <w:rsid w:val="00E544F5"/>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E544F5"/>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E544F5"/>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E544F5"/>
    <w:pPr>
      <w:keepNext/>
      <w:keepLines/>
      <w:spacing w:before="80" w:after="40" w:line="278" w:lineRule="auto"/>
      <w:jc w:val="left"/>
      <w:outlineLvl w:val="3"/>
    </w:pPr>
    <w:rPr>
      <w:rFonts w:asciiTheme="minorHAnsi" w:eastAsiaTheme="minorEastAsia" w:hAnsiTheme="minorHAnsi"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E544F5"/>
    <w:pPr>
      <w:keepNext/>
      <w:keepLines/>
      <w:spacing w:before="80" w:after="40" w:line="278" w:lineRule="auto"/>
      <w:jc w:val="left"/>
      <w:outlineLvl w:val="4"/>
    </w:pPr>
    <w:rPr>
      <w:rFonts w:asciiTheme="minorHAnsi" w:eastAsiaTheme="minorEastAsia" w:hAnsiTheme="minorHAnsi"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E544F5"/>
    <w:pPr>
      <w:keepNext/>
      <w:keepLines/>
      <w:spacing w:before="40" w:line="278" w:lineRule="auto"/>
      <w:jc w:val="left"/>
      <w:outlineLvl w:val="5"/>
    </w:pPr>
    <w:rPr>
      <w:rFonts w:asciiTheme="minorHAnsi" w:eastAsiaTheme="minorEastAsia" w:hAnsiTheme="minorHAnsi"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E544F5"/>
    <w:pPr>
      <w:keepNext/>
      <w:keepLines/>
      <w:spacing w:before="40" w:line="278" w:lineRule="auto"/>
      <w:jc w:val="left"/>
      <w:outlineLvl w:val="6"/>
    </w:pPr>
    <w:rPr>
      <w:rFonts w:asciiTheme="minorHAnsi" w:eastAsiaTheme="minorEastAsia" w:hAnsiTheme="minorHAnsi"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E544F5"/>
    <w:pPr>
      <w:keepNext/>
      <w:keepLines/>
      <w:spacing w:line="278" w:lineRule="auto"/>
      <w:jc w:val="left"/>
      <w:outlineLvl w:val="7"/>
    </w:pPr>
    <w:rPr>
      <w:rFonts w:asciiTheme="minorHAnsi" w:eastAsiaTheme="minorEastAsia" w:hAnsiTheme="minorHAnsi"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E544F5"/>
    <w:pPr>
      <w:keepNext/>
      <w:keepLines/>
      <w:spacing w:line="278" w:lineRule="auto"/>
      <w:jc w:val="left"/>
      <w:outlineLvl w:val="8"/>
    </w:pPr>
    <w:rPr>
      <w:rFonts w:asciiTheme="minorHAnsi" w:eastAsiaTheme="majorEastAsia" w:hAnsiTheme="minorHAnsi"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544F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E544F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E544F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E544F5"/>
    <w:rPr>
      <w:rFonts w:cstheme="majorBidi"/>
      <w:color w:val="2F5496" w:themeColor="accent1" w:themeShade="BF"/>
      <w:sz w:val="28"/>
      <w:szCs w:val="28"/>
    </w:rPr>
  </w:style>
  <w:style w:type="character" w:customStyle="1" w:styleId="50">
    <w:name w:val="标题 5 字符"/>
    <w:basedOn w:val="a0"/>
    <w:link w:val="5"/>
    <w:uiPriority w:val="9"/>
    <w:semiHidden/>
    <w:rsid w:val="00E544F5"/>
    <w:rPr>
      <w:rFonts w:cstheme="majorBidi"/>
      <w:color w:val="2F5496" w:themeColor="accent1" w:themeShade="BF"/>
      <w:sz w:val="24"/>
    </w:rPr>
  </w:style>
  <w:style w:type="character" w:customStyle="1" w:styleId="60">
    <w:name w:val="标题 6 字符"/>
    <w:basedOn w:val="a0"/>
    <w:link w:val="6"/>
    <w:uiPriority w:val="9"/>
    <w:semiHidden/>
    <w:rsid w:val="00E544F5"/>
    <w:rPr>
      <w:rFonts w:cstheme="majorBidi"/>
      <w:b/>
      <w:bCs/>
      <w:color w:val="2F5496" w:themeColor="accent1" w:themeShade="BF"/>
    </w:rPr>
  </w:style>
  <w:style w:type="character" w:customStyle="1" w:styleId="70">
    <w:name w:val="标题 7 字符"/>
    <w:basedOn w:val="a0"/>
    <w:link w:val="7"/>
    <w:uiPriority w:val="9"/>
    <w:semiHidden/>
    <w:rsid w:val="00E544F5"/>
    <w:rPr>
      <w:rFonts w:cstheme="majorBidi"/>
      <w:b/>
      <w:bCs/>
      <w:color w:val="595959" w:themeColor="text1" w:themeTint="A6"/>
    </w:rPr>
  </w:style>
  <w:style w:type="character" w:customStyle="1" w:styleId="80">
    <w:name w:val="标题 8 字符"/>
    <w:basedOn w:val="a0"/>
    <w:link w:val="8"/>
    <w:uiPriority w:val="9"/>
    <w:semiHidden/>
    <w:rsid w:val="00E544F5"/>
    <w:rPr>
      <w:rFonts w:cstheme="majorBidi"/>
      <w:color w:val="595959" w:themeColor="text1" w:themeTint="A6"/>
    </w:rPr>
  </w:style>
  <w:style w:type="character" w:customStyle="1" w:styleId="90">
    <w:name w:val="标题 9 字符"/>
    <w:basedOn w:val="a0"/>
    <w:link w:val="9"/>
    <w:uiPriority w:val="9"/>
    <w:semiHidden/>
    <w:rsid w:val="00E544F5"/>
    <w:rPr>
      <w:rFonts w:eastAsiaTheme="majorEastAsia" w:cstheme="majorBidi"/>
      <w:color w:val="595959" w:themeColor="text1" w:themeTint="A6"/>
    </w:rPr>
  </w:style>
  <w:style w:type="paragraph" w:styleId="a3">
    <w:name w:val="Title"/>
    <w:basedOn w:val="a"/>
    <w:next w:val="a"/>
    <w:link w:val="a4"/>
    <w:uiPriority w:val="10"/>
    <w:qFormat/>
    <w:rsid w:val="00E544F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E544F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544F5"/>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E544F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544F5"/>
    <w:pPr>
      <w:spacing w:before="160" w:after="160" w:line="278" w:lineRule="auto"/>
      <w:jc w:val="center"/>
    </w:pPr>
    <w:rPr>
      <w:rFonts w:asciiTheme="minorHAnsi" w:eastAsiaTheme="minorEastAsia" w:hAnsiTheme="minorHAnsi" w:cstheme="minorBidi"/>
      <w:i/>
      <w:iCs/>
      <w:color w:val="404040" w:themeColor="text1" w:themeTint="BF"/>
      <w:sz w:val="22"/>
      <w14:ligatures w14:val="standardContextual"/>
    </w:rPr>
  </w:style>
  <w:style w:type="character" w:customStyle="1" w:styleId="a8">
    <w:name w:val="引用 字符"/>
    <w:basedOn w:val="a0"/>
    <w:link w:val="a7"/>
    <w:uiPriority w:val="29"/>
    <w:rsid w:val="00E544F5"/>
    <w:rPr>
      <w:i/>
      <w:iCs/>
      <w:color w:val="404040" w:themeColor="text1" w:themeTint="BF"/>
    </w:rPr>
  </w:style>
  <w:style w:type="paragraph" w:styleId="a9">
    <w:name w:val="List Paragraph"/>
    <w:basedOn w:val="a"/>
    <w:uiPriority w:val="34"/>
    <w:qFormat/>
    <w:rsid w:val="00E544F5"/>
    <w:pPr>
      <w:spacing w:after="160" w:line="278" w:lineRule="auto"/>
      <w:ind w:left="720"/>
      <w:contextualSpacing/>
      <w:jc w:val="left"/>
    </w:pPr>
    <w:rPr>
      <w:rFonts w:asciiTheme="minorHAnsi" w:eastAsiaTheme="minorEastAsia" w:hAnsiTheme="minorHAnsi" w:cstheme="minorBidi"/>
      <w:sz w:val="22"/>
      <w14:ligatures w14:val="standardContextual"/>
    </w:rPr>
  </w:style>
  <w:style w:type="character" w:styleId="aa">
    <w:name w:val="Intense Emphasis"/>
    <w:basedOn w:val="a0"/>
    <w:uiPriority w:val="21"/>
    <w:qFormat/>
    <w:rsid w:val="00E544F5"/>
    <w:rPr>
      <w:i/>
      <w:iCs/>
      <w:color w:val="2F5496" w:themeColor="accent1" w:themeShade="BF"/>
    </w:rPr>
  </w:style>
  <w:style w:type="paragraph" w:styleId="ab">
    <w:name w:val="Intense Quote"/>
    <w:basedOn w:val="a"/>
    <w:next w:val="a"/>
    <w:link w:val="ac"/>
    <w:uiPriority w:val="30"/>
    <w:qFormat/>
    <w:rsid w:val="00E544F5"/>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sz w:val="22"/>
      <w14:ligatures w14:val="standardContextual"/>
    </w:rPr>
  </w:style>
  <w:style w:type="character" w:customStyle="1" w:styleId="ac">
    <w:name w:val="明显引用 字符"/>
    <w:basedOn w:val="a0"/>
    <w:link w:val="ab"/>
    <w:uiPriority w:val="30"/>
    <w:rsid w:val="00E544F5"/>
    <w:rPr>
      <w:i/>
      <w:iCs/>
      <w:color w:val="2F5496" w:themeColor="accent1" w:themeShade="BF"/>
    </w:rPr>
  </w:style>
  <w:style w:type="character" w:styleId="ad">
    <w:name w:val="Intense Reference"/>
    <w:basedOn w:val="a0"/>
    <w:uiPriority w:val="32"/>
    <w:qFormat/>
    <w:rsid w:val="00E544F5"/>
    <w:rPr>
      <w:b/>
      <w:bCs/>
      <w:smallCaps/>
      <w:color w:val="2F5496" w:themeColor="accent1" w:themeShade="BF"/>
      <w:spacing w:val="5"/>
    </w:rPr>
  </w:style>
  <w:style w:type="paragraph" w:styleId="ae">
    <w:name w:val="header"/>
    <w:basedOn w:val="a"/>
    <w:link w:val="af"/>
    <w:uiPriority w:val="99"/>
    <w:unhideWhenUsed/>
    <w:rsid w:val="008B5436"/>
    <w:pPr>
      <w:tabs>
        <w:tab w:val="center" w:pos="4153"/>
        <w:tab w:val="right" w:pos="8306"/>
      </w:tabs>
      <w:snapToGrid w:val="0"/>
      <w:spacing w:after="16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8B5436"/>
    <w:rPr>
      <w:sz w:val="18"/>
      <w:szCs w:val="18"/>
    </w:rPr>
  </w:style>
  <w:style w:type="paragraph" w:styleId="af0">
    <w:name w:val="footer"/>
    <w:basedOn w:val="a"/>
    <w:link w:val="af1"/>
    <w:uiPriority w:val="99"/>
    <w:unhideWhenUsed/>
    <w:rsid w:val="008B5436"/>
    <w:pPr>
      <w:tabs>
        <w:tab w:val="center" w:pos="4153"/>
        <w:tab w:val="right" w:pos="8306"/>
      </w:tabs>
      <w:snapToGrid w:val="0"/>
      <w:spacing w:after="16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8B54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2091</Words>
  <Characters>11925</Characters>
  <Application>Microsoft Office Word</Application>
  <DocSecurity>0</DocSecurity>
  <Lines>99</Lines>
  <Paragraphs>27</Paragraphs>
  <ScaleCrop>false</ScaleCrop>
  <Company/>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敏 李</dc:creator>
  <cp:keywords/>
  <dc:description/>
  <cp:lastModifiedBy>敏 李</cp:lastModifiedBy>
  <cp:revision>2</cp:revision>
  <dcterms:created xsi:type="dcterms:W3CDTF">2026-06-08T09:04:00Z</dcterms:created>
  <dcterms:modified xsi:type="dcterms:W3CDTF">2026-06-08T09:04:00Z</dcterms:modified>
</cp:coreProperties>
</file>